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46528" w14:textId="77777777" w:rsidR="003A35E6" w:rsidRPr="00690814"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i/>
          <w:sz w:val="26"/>
          <w:szCs w:val="28"/>
        </w:rPr>
        <w:t>Kính thưa Thầy và các Thầy Cô!</w:t>
      </w:r>
    </w:p>
    <w:p w14:paraId="2599A971" w14:textId="77777777" w:rsidR="003A35E6" w:rsidRPr="00690814"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i/>
          <w:sz w:val="26"/>
          <w:szCs w:val="28"/>
        </w:rPr>
        <w:t>Chúng con xin phép chia sẻ một số nội dung chính mà chúng con ghi chép trong bài Thầy Vọng Tây giảng từ 4h50’ đến 6h00’, sáng thứ Sáu, ngày 18/04/2025.</w:t>
      </w:r>
    </w:p>
    <w:p w14:paraId="13061BD6" w14:textId="77777777" w:rsidR="003A35E6" w:rsidRPr="00690814" w:rsidRDefault="00C425E1" w:rsidP="00F54C89">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sz w:val="26"/>
          <w:szCs w:val="28"/>
        </w:rPr>
      </w:pPr>
      <w:r w:rsidRPr="00690814">
        <w:rPr>
          <w:rFonts w:ascii="Times New Roman" w:eastAsia="Times New Roman" w:hAnsi="Times New Roman" w:cs="Times New Roman"/>
          <w:b/>
          <w:i/>
          <w:sz w:val="26"/>
          <w:szCs w:val="28"/>
        </w:rPr>
        <w:t>****************************</w:t>
      </w:r>
    </w:p>
    <w:p w14:paraId="6C6694AA" w14:textId="77777777" w:rsidR="003A35E6" w:rsidRPr="00690814" w:rsidRDefault="00C425E1" w:rsidP="00F54C89">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sz w:val="26"/>
          <w:szCs w:val="28"/>
        </w:rPr>
      </w:pPr>
      <w:r w:rsidRPr="00690814">
        <w:rPr>
          <w:rFonts w:ascii="Times New Roman" w:eastAsia="Times New Roman" w:hAnsi="Times New Roman" w:cs="Times New Roman"/>
          <w:b/>
          <w:sz w:val="26"/>
          <w:szCs w:val="28"/>
        </w:rPr>
        <w:t>PHẬT HỌC THƯỜNG THỨC</w:t>
      </w:r>
    </w:p>
    <w:p w14:paraId="3662393E" w14:textId="77777777" w:rsidR="003A35E6" w:rsidRPr="00690814" w:rsidRDefault="00C425E1" w:rsidP="00F54C89">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sz w:val="26"/>
          <w:szCs w:val="28"/>
        </w:rPr>
      </w:pPr>
      <w:r w:rsidRPr="00690814">
        <w:rPr>
          <w:rFonts w:ascii="Times New Roman" w:eastAsia="Times New Roman" w:hAnsi="Times New Roman" w:cs="Times New Roman"/>
          <w:b/>
          <w:sz w:val="26"/>
          <w:szCs w:val="28"/>
        </w:rPr>
        <w:t>BÀI 47</w:t>
      </w:r>
    </w:p>
    <w:p w14:paraId="713AC02F" w14:textId="77777777" w:rsidR="003A35E6" w:rsidRPr="00690814" w:rsidRDefault="00C425E1" w:rsidP="00F54C89">
      <w:pPr>
        <w:pStyle w:val="Normal1"/>
        <w:pBdr>
          <w:top w:val="nil"/>
          <w:left w:val="nil"/>
          <w:bottom w:val="nil"/>
          <w:right w:val="nil"/>
          <w:between w:val="nil"/>
        </w:pBdr>
        <w:spacing w:after="160" w:line="276" w:lineRule="auto"/>
        <w:ind w:left="0" w:firstLine="0"/>
        <w:jc w:val="center"/>
        <w:rPr>
          <w:rFonts w:ascii="Times New Roman" w:eastAsia="Times New Roman" w:hAnsi="Times New Roman" w:cs="Times New Roman"/>
          <w:sz w:val="26"/>
          <w:szCs w:val="28"/>
        </w:rPr>
      </w:pPr>
      <w:r w:rsidRPr="00690814">
        <w:rPr>
          <w:rFonts w:ascii="Times New Roman" w:eastAsia="Times New Roman" w:hAnsi="Times New Roman" w:cs="Times New Roman"/>
          <w:b/>
          <w:sz w:val="26"/>
          <w:szCs w:val="28"/>
        </w:rPr>
        <w:t>BUÔNG BỎ CÁI THẤY CỦA RIÊNG MÌNH</w:t>
      </w:r>
    </w:p>
    <w:p w14:paraId="3F9303CB" w14:textId="77777777" w:rsidR="0089402E" w:rsidRDefault="00C425E1" w:rsidP="00F54C89">
      <w:pPr>
        <w:pStyle w:val="Normal1"/>
        <w:spacing w:after="160" w:line="276" w:lineRule="auto"/>
        <w:ind w:left="-2"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Cái thấy của riêng mình được gọi là thành kiến. Cái thấy của chúng ta kiên cố, bền chắc nên được gọi là “</w:t>
      </w:r>
      <w:r w:rsidRPr="00690814">
        <w:rPr>
          <w:rFonts w:ascii="Times New Roman" w:eastAsia="Times New Roman" w:hAnsi="Times New Roman" w:cs="Times New Roman"/>
          <w:i/>
          <w:sz w:val="26"/>
          <w:szCs w:val="28"/>
        </w:rPr>
        <w:t>thành</w:t>
      </w:r>
      <w:r w:rsidRPr="00690814">
        <w:rPr>
          <w:rFonts w:ascii="Times New Roman" w:eastAsia="Times New Roman" w:hAnsi="Times New Roman" w:cs="Times New Roman"/>
          <w:sz w:val="26"/>
          <w:szCs w:val="28"/>
        </w:rPr>
        <w:t>”. Người tự thấy mình đã đầy đủ hiểu biết thì sẽ tự mãn, không muốn tiếp nhận. Điều này giống như một chum nước đầy thì sẽ không thể nhận thêm nước. Chúng ta cần cầu học tập, sẵn sàng tiếp nhận thì chúng ta mới có thể tiếp nhận lời dạy bảo của các thiện tri thức. Chúng ta có cách thấy, cách biết, cách làm của riêng mình thì chúng ta không thể học tập từ các bậc thiện tri thức.</w:t>
      </w:r>
    </w:p>
    <w:p w14:paraId="165BFC90" w14:textId="77777777" w:rsidR="0089402E" w:rsidRDefault="00C425E1" w:rsidP="00F54C89">
      <w:pPr>
        <w:pStyle w:val="Normal1"/>
        <w:spacing w:after="160" w:line="276" w:lineRule="auto"/>
        <w:ind w:left="-2"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Ngày trước, khi tôi dạy ở một lớp “</w:t>
      </w:r>
      <w:r w:rsidRPr="00690814">
        <w:rPr>
          <w:rFonts w:ascii="Times New Roman" w:eastAsia="Times New Roman" w:hAnsi="Times New Roman" w:cs="Times New Roman"/>
          <w:i/>
          <w:sz w:val="26"/>
          <w:szCs w:val="28"/>
        </w:rPr>
        <w:t xml:space="preserve">Gia </w:t>
      </w:r>
      <w:r w:rsidR="00F47F97" w:rsidRPr="00690814">
        <w:rPr>
          <w:rFonts w:ascii="Times New Roman" w:eastAsia="Times New Roman" w:hAnsi="Times New Roman" w:cs="Times New Roman"/>
          <w:i/>
          <w:sz w:val="26"/>
          <w:szCs w:val="28"/>
        </w:rPr>
        <w:t>gi</w:t>
      </w:r>
      <w:r w:rsidRPr="00690814">
        <w:rPr>
          <w:rFonts w:ascii="Times New Roman" w:eastAsia="Times New Roman" w:hAnsi="Times New Roman" w:cs="Times New Roman"/>
          <w:i/>
          <w:sz w:val="26"/>
          <w:szCs w:val="28"/>
        </w:rPr>
        <w:t>áo</w:t>
      </w:r>
      <w:r w:rsidRPr="00690814">
        <w:rPr>
          <w:rFonts w:ascii="Times New Roman" w:eastAsia="Times New Roman" w:hAnsi="Times New Roman" w:cs="Times New Roman"/>
          <w:sz w:val="26"/>
          <w:szCs w:val="28"/>
        </w:rPr>
        <w:t>”, vì tôi không có học vị cao nên trong lòng mọi người có sự hoài nghi, tôi nói, nếu mọi người không nỗ lực học tập thì mọi người học với Tiến sĩ cũng không thể “</w:t>
      </w:r>
      <w:r w:rsidRPr="00690814">
        <w:rPr>
          <w:rFonts w:ascii="Times New Roman" w:eastAsia="Times New Roman" w:hAnsi="Times New Roman" w:cs="Times New Roman"/>
          <w:i/>
          <w:sz w:val="26"/>
          <w:szCs w:val="28"/>
        </w:rPr>
        <w:t>tiến</w:t>
      </w:r>
      <w:r w:rsidRPr="00690814">
        <w:rPr>
          <w:rFonts w:ascii="Times New Roman" w:eastAsia="Times New Roman" w:hAnsi="Times New Roman" w:cs="Times New Roman"/>
          <w:sz w:val="26"/>
          <w:szCs w:val="28"/>
        </w:rPr>
        <w:t>” mà sẽ “</w:t>
      </w:r>
      <w:r w:rsidRPr="00690814">
        <w:rPr>
          <w:rFonts w:ascii="Times New Roman" w:eastAsia="Times New Roman" w:hAnsi="Times New Roman" w:cs="Times New Roman"/>
          <w:i/>
          <w:sz w:val="26"/>
          <w:szCs w:val="28"/>
        </w:rPr>
        <w:t>lùi</w:t>
      </w:r>
      <w:r w:rsidRPr="00690814">
        <w:rPr>
          <w:rFonts w:ascii="Times New Roman" w:eastAsia="Times New Roman" w:hAnsi="Times New Roman" w:cs="Times New Roman"/>
          <w:sz w:val="26"/>
          <w:szCs w:val="28"/>
        </w:rPr>
        <w:t>”; nếu mọi người muốn học với Tiến sĩ thì tôi sẽ mời một vị Tiến sĩ đến dạy cho mọi người. Sau đó, tôi mời được một vị Giáo sư Vật lý nổi tiếng người Việt Nam đang làm việc ở Đức đến giảng cho mọi người, mọi người nhận thấy vị Tiến sĩ cũng chỉ nói phương pháp, đạo lý, muốn có thành tựu thì chính mình phải nỗ lực. Sau đó, tôi chia sẻ với vị Tiến sĩ đó những điều tôi được học từ Hòa Thượng Tịnh Không, vị Tiến sĩ cảm thấy những điều đó rất đặc biệt. Trước đây Hòa Thượng Minh Cảnh cũng từng nói: “</w:t>
      </w:r>
      <w:r w:rsidRPr="00690814">
        <w:rPr>
          <w:rFonts w:ascii="Times New Roman" w:eastAsia="Times New Roman" w:hAnsi="Times New Roman" w:cs="Times New Roman"/>
          <w:i/>
          <w:sz w:val="26"/>
          <w:szCs w:val="28"/>
        </w:rPr>
        <w:t>Hòa Thượng Tịnh Không giảng “Kinh Hoa Nghiêm” rất đặc biệt!</w:t>
      </w:r>
      <w:r w:rsidRPr="00690814">
        <w:rPr>
          <w:rFonts w:ascii="Times New Roman" w:eastAsia="Times New Roman" w:hAnsi="Times New Roman" w:cs="Times New Roman"/>
          <w:sz w:val="26"/>
          <w:szCs w:val="28"/>
        </w:rPr>
        <w:t>”. Hòa Thượng Tịnh Không đã mang cảnh giới trong “</w:t>
      </w:r>
      <w:r w:rsidRPr="00690814">
        <w:rPr>
          <w:rFonts w:ascii="Times New Roman" w:eastAsia="Times New Roman" w:hAnsi="Times New Roman" w:cs="Times New Roman"/>
          <w:b/>
          <w:i/>
          <w:sz w:val="26"/>
          <w:szCs w:val="28"/>
        </w:rPr>
        <w:t>Kinh Hoa Nghiêm</w:t>
      </w:r>
      <w:r w:rsidRPr="00690814">
        <w:rPr>
          <w:rFonts w:ascii="Times New Roman" w:eastAsia="Times New Roman" w:hAnsi="Times New Roman" w:cs="Times New Roman"/>
          <w:sz w:val="26"/>
          <w:szCs w:val="28"/>
        </w:rPr>
        <w:t>” vào trong cuộc sống hằng ngày để chúng ta có thể ứng dụng trong cách đối nhân xử thế.</w:t>
      </w:r>
    </w:p>
    <w:p w14:paraId="0C1C93A4" w14:textId="77777777" w:rsidR="0089402E" w:rsidRDefault="00C425E1" w:rsidP="00F54C89">
      <w:pPr>
        <w:pStyle w:val="Normal1"/>
        <w:spacing w:after="160" w:line="276" w:lineRule="auto"/>
        <w:ind w:left="-2"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Chúng ta không thể “</w:t>
      </w:r>
      <w:r w:rsidRPr="00690814">
        <w:rPr>
          <w:rFonts w:ascii="Times New Roman" w:eastAsia="Times New Roman" w:hAnsi="Times New Roman" w:cs="Times New Roman"/>
          <w:i/>
          <w:sz w:val="26"/>
          <w:szCs w:val="28"/>
        </w:rPr>
        <w:t>chứa</w:t>
      </w:r>
      <w:r w:rsidRPr="00690814">
        <w:rPr>
          <w:rFonts w:ascii="Times New Roman" w:eastAsia="Times New Roman" w:hAnsi="Times New Roman" w:cs="Times New Roman"/>
          <w:sz w:val="26"/>
          <w:szCs w:val="28"/>
        </w:rPr>
        <w:t>” thêm được những lời dạy của bậc thiện tri thức vì chúng ta tự mãn, chúng ta tự cho là mình đã “</w:t>
      </w:r>
      <w:r w:rsidRPr="00690814">
        <w:rPr>
          <w:rFonts w:ascii="Times New Roman" w:eastAsia="Times New Roman" w:hAnsi="Times New Roman" w:cs="Times New Roman"/>
          <w:i/>
          <w:sz w:val="26"/>
          <w:szCs w:val="28"/>
        </w:rPr>
        <w:t>đầy</w:t>
      </w:r>
      <w:r w:rsidRPr="00690814">
        <w:rPr>
          <w:rFonts w:ascii="Times New Roman" w:eastAsia="Times New Roman" w:hAnsi="Times New Roman" w:cs="Times New Roman"/>
          <w:sz w:val="26"/>
          <w:szCs w:val="28"/>
        </w:rPr>
        <w:t>”. Đây là một trong những tập khí xấu ác nhất của chúng ta, nhiều đời nhiều kiếp chúng ta không thể có thành tựu chính vì sự tự mãn này. Khi chúng ta nghe một ai đó nói đạo lý, chúng ta thường có thái độ dò xét về thân thế, học lực, tướng mạo, giọng nói của người đó do vậy chúng ta không để lời của họ vào trong tâm trí. Chúng ta quán sát mình có đại bệnh này không?</w:t>
      </w:r>
    </w:p>
    <w:p w14:paraId="46AFF10E" w14:textId="77777777" w:rsidR="0089402E" w:rsidRDefault="00C425E1" w:rsidP="00F54C89">
      <w:pPr>
        <w:pStyle w:val="Normal1"/>
        <w:spacing w:after="160" w:line="276" w:lineRule="auto"/>
        <w:ind w:left="-2"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Phật Bồ Tát, Thánh Hiền, các bậc đại tri thức muốn độ chúng sanh nên các Ngài cẩn trọng trong mọi sự, mọi việc, nếu chúng sanh có điểm không vừa mắt thì họ sẽ không muốn nghe theo lời các Ngài. Phật Bồ Tát, Thánh Hiền, các bậc đại tri thức luôn cẩn ngôn, cẩn hạnh, thân giáo, ngôn giáo phải đạt đến tận thiện, tận mỹ.</w:t>
      </w:r>
    </w:p>
    <w:p w14:paraId="315795B5" w14:textId="3F58A49D" w:rsidR="003A35E6" w:rsidRPr="00690814" w:rsidRDefault="00C425E1" w:rsidP="00F54C89">
      <w:pPr>
        <w:pStyle w:val="Normal1"/>
        <w:spacing w:after="160" w:line="276" w:lineRule="auto"/>
        <w:ind w:left="-2"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Hôm qua, tôi đi bấm huyệt ở một cơ sở của hội người mù, tôi nói, tôi không biết hôm nay là ngày sinh nhật của ông hội trưởng, nếu tôi biết thì tôi sẽ mua hoa, bánh kem tặng ông. Tôi thường tặng đồ ngon cho mọi người ở hội người mù, họ rất vui khi được nhận quà. Các bậc thiện hữu tri thức muốn tiếp cận được chúng sanh nên các Ngài phải “</w:t>
      </w:r>
      <w:r w:rsidRPr="00690814">
        <w:rPr>
          <w:rFonts w:ascii="Times New Roman" w:eastAsia="Times New Roman" w:hAnsi="Times New Roman" w:cs="Times New Roman"/>
          <w:i/>
          <w:sz w:val="26"/>
          <w:szCs w:val="28"/>
        </w:rPr>
        <w:t>tác sư tác pháp</w:t>
      </w:r>
      <w:r w:rsidRPr="00690814">
        <w:rPr>
          <w:rFonts w:ascii="Times New Roman" w:eastAsia="Times New Roman" w:hAnsi="Times New Roman" w:cs="Times New Roman"/>
          <w:sz w:val="26"/>
          <w:szCs w:val="28"/>
        </w:rPr>
        <w:t>”, ngày ngày phải biểu diễn “</w:t>
      </w:r>
      <w:r w:rsidRPr="00690814">
        <w:rPr>
          <w:rFonts w:ascii="Times New Roman" w:eastAsia="Times New Roman" w:hAnsi="Times New Roman" w:cs="Times New Roman"/>
          <w:i/>
          <w:sz w:val="26"/>
          <w:szCs w:val="28"/>
        </w:rPr>
        <w:t>quân, thân, sư</w:t>
      </w:r>
      <w:r w:rsidRPr="00690814">
        <w:rPr>
          <w:rFonts w:ascii="Times New Roman" w:eastAsia="Times New Roman" w:hAnsi="Times New Roman" w:cs="Times New Roman"/>
          <w:sz w:val="26"/>
          <w:szCs w:val="28"/>
        </w:rPr>
        <w:t>”, làm ra tấm gương để chúng sanh tâm phục, khẩu phục. Một người Thầy bảo học trò phải dạy đúng giờ nhưng người Thầy đó ngủ dậy muộn thì lời nói của Thầy sẽ không có giá trị. Chúng sanh đều có tập khí, phiền não nhiều đời nhiều kiếp, nếu người Thầy không kiểm soát được tập khí thì sẽ khiến “</w:t>
      </w:r>
      <w:r w:rsidRPr="00690814">
        <w:rPr>
          <w:rFonts w:ascii="Times New Roman" w:eastAsia="Times New Roman" w:hAnsi="Times New Roman" w:cs="Times New Roman"/>
          <w:i/>
          <w:sz w:val="26"/>
          <w:szCs w:val="28"/>
        </w:rPr>
        <w:t>thần tượng sụp đổ</w:t>
      </w:r>
      <w:r w:rsidRPr="00690814">
        <w:rPr>
          <w:rFonts w:ascii="Times New Roman" w:eastAsia="Times New Roman" w:hAnsi="Times New Roman" w:cs="Times New Roman"/>
          <w:sz w:val="26"/>
          <w:szCs w:val="28"/>
        </w:rPr>
        <w:t>” trong mắt người học trò.</w:t>
      </w:r>
    </w:p>
    <w:p w14:paraId="0817076A" w14:textId="77777777" w:rsidR="00B36172" w:rsidRPr="00690814" w:rsidRDefault="00C425E1" w:rsidP="00F54C89">
      <w:pPr>
        <w:pStyle w:val="Normal1"/>
        <w:spacing w:after="160" w:line="276" w:lineRule="auto"/>
        <w:ind w:left="-2"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Ngày ngày, mọi người vẫn dùng Phật pháp, chuẩn mực Thánh Hiền để “</w:t>
      </w:r>
      <w:r w:rsidRPr="00690814">
        <w:rPr>
          <w:rFonts w:ascii="Times New Roman" w:eastAsia="Times New Roman" w:hAnsi="Times New Roman" w:cs="Times New Roman"/>
          <w:i/>
          <w:sz w:val="26"/>
          <w:szCs w:val="28"/>
        </w:rPr>
        <w:t>soi</w:t>
      </w:r>
      <w:r w:rsidR="00B36172" w:rsidRPr="00690814">
        <w:rPr>
          <w:rFonts w:ascii="Times New Roman" w:eastAsia="Times New Roman" w:hAnsi="Times New Roman" w:cs="Times New Roman"/>
          <w:sz w:val="26"/>
          <w:szCs w:val="28"/>
        </w:rPr>
        <w:t>” tôi, đ</w:t>
      </w:r>
      <w:r w:rsidRPr="00690814">
        <w:rPr>
          <w:rFonts w:ascii="Times New Roman" w:eastAsia="Times New Roman" w:hAnsi="Times New Roman" w:cs="Times New Roman"/>
          <w:sz w:val="26"/>
          <w:szCs w:val="28"/>
        </w:rPr>
        <w:t>ây cũng</w:t>
      </w:r>
      <w:r w:rsidR="00B36172" w:rsidRPr="00690814">
        <w:rPr>
          <w:rFonts w:ascii="Times New Roman" w:eastAsia="Times New Roman" w:hAnsi="Times New Roman" w:cs="Times New Roman"/>
          <w:sz w:val="26"/>
          <w:szCs w:val="28"/>
        </w:rPr>
        <w:t xml:space="preserve"> chính là do mọi người có thành kiến. C</w:t>
      </w:r>
      <w:r w:rsidRPr="00690814">
        <w:rPr>
          <w:rFonts w:ascii="Times New Roman" w:eastAsia="Times New Roman" w:hAnsi="Times New Roman" w:cs="Times New Roman"/>
          <w:sz w:val="26"/>
          <w:szCs w:val="28"/>
        </w:rPr>
        <w:t>húng ta chỉ nên thấy những việc cần thấy, nghe những việc cần nghe. Hiện tại, chúng ta thường lại đang nghe những việc không cần nghe,  thấy những việc không cần thấy.</w:t>
      </w:r>
    </w:p>
    <w:p w14:paraId="58DE1853" w14:textId="77777777" w:rsidR="0089402E" w:rsidRDefault="00C425E1" w:rsidP="00F54C89">
      <w:pPr>
        <w:pStyle w:val="Normal1"/>
        <w:spacing w:after="160" w:line="276" w:lineRule="auto"/>
        <w:ind w:left="-2"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 xml:space="preserve"> Trước đây, có người nó</w:t>
      </w:r>
      <w:r w:rsidR="00B36172" w:rsidRPr="00690814">
        <w:rPr>
          <w:rFonts w:ascii="Times New Roman" w:eastAsia="Times New Roman" w:hAnsi="Times New Roman" w:cs="Times New Roman"/>
          <w:sz w:val="26"/>
          <w:szCs w:val="28"/>
        </w:rPr>
        <w:t>i, tôi không dạy được con cái của</w:t>
      </w:r>
      <w:r w:rsidRPr="00690814">
        <w:rPr>
          <w:rFonts w:ascii="Times New Roman" w:eastAsia="Times New Roman" w:hAnsi="Times New Roman" w:cs="Times New Roman"/>
          <w:sz w:val="26"/>
          <w:szCs w:val="28"/>
        </w:rPr>
        <w:t xml:space="preserve"> mình mà đi dạy con cái người khác, nếu </w:t>
      </w:r>
      <w:r w:rsidR="00B36172" w:rsidRPr="00690814">
        <w:rPr>
          <w:rFonts w:ascii="Times New Roman" w:eastAsia="Times New Roman" w:hAnsi="Times New Roman" w:cs="Times New Roman"/>
          <w:sz w:val="26"/>
          <w:szCs w:val="28"/>
        </w:rPr>
        <w:t>họ</w:t>
      </w:r>
      <w:r w:rsidRPr="00690814">
        <w:rPr>
          <w:rFonts w:ascii="Times New Roman" w:eastAsia="Times New Roman" w:hAnsi="Times New Roman" w:cs="Times New Roman"/>
          <w:sz w:val="26"/>
          <w:szCs w:val="28"/>
        </w:rPr>
        <w:t xml:space="preserve"> nhìn vào việc này thì</w:t>
      </w:r>
      <w:r w:rsidR="00B36172" w:rsidRPr="00690814">
        <w:rPr>
          <w:rFonts w:ascii="Times New Roman" w:eastAsia="Times New Roman" w:hAnsi="Times New Roman" w:cs="Times New Roman"/>
          <w:sz w:val="26"/>
          <w:szCs w:val="28"/>
        </w:rPr>
        <w:t xml:space="preserve"> họ</w:t>
      </w:r>
      <w:r w:rsidRPr="00690814">
        <w:rPr>
          <w:rFonts w:ascii="Times New Roman" w:eastAsia="Times New Roman" w:hAnsi="Times New Roman" w:cs="Times New Roman"/>
          <w:sz w:val="26"/>
          <w:szCs w:val="28"/>
        </w:rPr>
        <w:t xml:space="preserve"> sẽ chướng ngại rất nhiều việc làm của </w:t>
      </w:r>
      <w:r w:rsidR="00B36172"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họ không nhìn thấy những thành quả mà chúng ta đã làm được. </w:t>
      </w:r>
      <w:r w:rsidR="00B36172" w:rsidRPr="00690814">
        <w:rPr>
          <w:rFonts w:ascii="Times New Roman" w:eastAsia="Times New Roman" w:hAnsi="Times New Roman" w:cs="Times New Roman"/>
          <w:sz w:val="26"/>
          <w:szCs w:val="28"/>
        </w:rPr>
        <w:t>Ngày trước, k</w:t>
      </w:r>
      <w:r w:rsidRPr="00690814">
        <w:rPr>
          <w:rFonts w:ascii="Times New Roman" w:eastAsia="Times New Roman" w:hAnsi="Times New Roman" w:cs="Times New Roman"/>
          <w:sz w:val="26"/>
          <w:szCs w:val="28"/>
        </w:rPr>
        <w:t>hi tôi</w:t>
      </w:r>
      <w:r w:rsidR="00B36172" w:rsidRPr="00690814">
        <w:rPr>
          <w:rFonts w:ascii="Times New Roman" w:eastAsia="Times New Roman" w:hAnsi="Times New Roman" w:cs="Times New Roman"/>
          <w:sz w:val="26"/>
          <w:szCs w:val="28"/>
        </w:rPr>
        <w:t xml:space="preserve"> bắt đầu</w:t>
      </w:r>
      <w:r w:rsidRPr="00690814">
        <w:rPr>
          <w:rFonts w:ascii="Times New Roman" w:eastAsia="Times New Roman" w:hAnsi="Times New Roman" w:cs="Times New Roman"/>
          <w:sz w:val="26"/>
          <w:szCs w:val="28"/>
        </w:rPr>
        <w:t xml:space="preserve"> đi làm giáo dục, có nhiều người muốn cản trở, họ cho rằng</w:t>
      </w:r>
      <w:r w:rsidR="00B36172" w:rsidRPr="00690814">
        <w:rPr>
          <w:rFonts w:ascii="Times New Roman" w:eastAsia="Times New Roman" w:hAnsi="Times New Roman" w:cs="Times New Roman"/>
          <w:sz w:val="26"/>
          <w:szCs w:val="28"/>
        </w:rPr>
        <w:t xml:space="preserve"> tôi làm giáo dục là</w:t>
      </w:r>
      <w:r w:rsidRPr="00690814">
        <w:rPr>
          <w:rFonts w:ascii="Times New Roman" w:eastAsia="Times New Roman" w:hAnsi="Times New Roman" w:cs="Times New Roman"/>
          <w:sz w:val="26"/>
          <w:szCs w:val="28"/>
        </w:rPr>
        <w:t xml:space="preserve"> </w:t>
      </w:r>
      <w:r w:rsidR="00B36172" w:rsidRPr="00690814">
        <w:rPr>
          <w:rFonts w:ascii="Times New Roman" w:eastAsia="Times New Roman" w:hAnsi="Times New Roman" w:cs="Times New Roman"/>
          <w:sz w:val="26"/>
          <w:szCs w:val="28"/>
        </w:rPr>
        <w:t>xen tạp. Sau một thời gian đến đi khắp nơi làm giáo dục</w:t>
      </w:r>
      <w:r w:rsidRPr="00690814">
        <w:rPr>
          <w:rFonts w:ascii="Times New Roman" w:eastAsia="Times New Roman" w:hAnsi="Times New Roman" w:cs="Times New Roman"/>
          <w:sz w:val="26"/>
          <w:szCs w:val="28"/>
        </w:rPr>
        <w:t>, tôi quay về tiếp tục học tập</w:t>
      </w:r>
      <w:r w:rsidR="00B36172" w:rsidRPr="00690814">
        <w:rPr>
          <w:rFonts w:ascii="Times New Roman" w:eastAsia="Times New Roman" w:hAnsi="Times New Roman" w:cs="Times New Roman"/>
          <w:sz w:val="26"/>
          <w:szCs w:val="28"/>
        </w:rPr>
        <w:t xml:space="preserve"> Phật pháp</w:t>
      </w:r>
      <w:r w:rsidRPr="00690814">
        <w:rPr>
          <w:rFonts w:ascii="Times New Roman" w:eastAsia="Times New Roman" w:hAnsi="Times New Roman" w:cs="Times New Roman"/>
          <w:sz w:val="26"/>
          <w:szCs w:val="28"/>
        </w:rPr>
        <w:t>. Từ trước đến nay, tôi chỉ theo một vị Thầy,</w:t>
      </w:r>
      <w:r w:rsidR="00B36172" w:rsidRPr="00690814">
        <w:rPr>
          <w:rFonts w:ascii="Times New Roman" w:eastAsia="Times New Roman" w:hAnsi="Times New Roman" w:cs="Times New Roman"/>
          <w:sz w:val="26"/>
          <w:szCs w:val="28"/>
        </w:rPr>
        <w:t xml:space="preserve"> </w:t>
      </w:r>
      <w:r w:rsidRPr="00690814">
        <w:rPr>
          <w:rFonts w:ascii="Times New Roman" w:eastAsia="Times New Roman" w:hAnsi="Times New Roman" w:cs="Times New Roman"/>
          <w:sz w:val="26"/>
          <w:szCs w:val="28"/>
        </w:rPr>
        <w:t>một bộ “</w:t>
      </w:r>
      <w:r w:rsidRPr="00690814">
        <w:rPr>
          <w:rFonts w:ascii="Times New Roman" w:eastAsia="Times New Roman" w:hAnsi="Times New Roman" w:cs="Times New Roman"/>
          <w:b/>
          <w:i/>
          <w:sz w:val="26"/>
          <w:szCs w:val="28"/>
        </w:rPr>
        <w:t>Kinh Vô Lượng Thọ</w:t>
      </w:r>
      <w:r w:rsidRPr="00690814">
        <w:rPr>
          <w:rFonts w:ascii="Times New Roman" w:eastAsia="Times New Roman" w:hAnsi="Times New Roman" w:cs="Times New Roman"/>
          <w:sz w:val="26"/>
          <w:szCs w:val="28"/>
        </w:rPr>
        <w:t>”, một câu “</w:t>
      </w:r>
      <w:r w:rsidRPr="00690814">
        <w:rPr>
          <w:rFonts w:ascii="Times New Roman" w:eastAsia="Times New Roman" w:hAnsi="Times New Roman" w:cs="Times New Roman"/>
          <w:b/>
          <w:i/>
          <w:sz w:val="26"/>
          <w:szCs w:val="28"/>
        </w:rPr>
        <w:t>A Di Đà Phật</w:t>
      </w:r>
      <w:r w:rsidRPr="00690814">
        <w:rPr>
          <w:rFonts w:ascii="Times New Roman" w:eastAsia="Times New Roman" w:hAnsi="Times New Roman" w:cs="Times New Roman"/>
          <w:sz w:val="26"/>
          <w:szCs w:val="28"/>
        </w:rPr>
        <w:t>”</w:t>
      </w:r>
      <w:r w:rsidR="00B36172" w:rsidRPr="00690814">
        <w:rPr>
          <w:rFonts w:ascii="Times New Roman" w:eastAsia="Times New Roman" w:hAnsi="Times New Roman" w:cs="Times New Roman"/>
          <w:sz w:val="26"/>
          <w:szCs w:val="28"/>
        </w:rPr>
        <w:t>, một hướng Tây Phương Cực Lạc</w:t>
      </w:r>
      <w:r w:rsidRPr="00690814">
        <w:rPr>
          <w:rFonts w:ascii="Times New Roman" w:eastAsia="Times New Roman" w:hAnsi="Times New Roman" w:cs="Times New Roman"/>
          <w:sz w:val="26"/>
          <w:szCs w:val="28"/>
        </w:rPr>
        <w:t>.</w:t>
      </w:r>
    </w:p>
    <w:p w14:paraId="5B7671C1" w14:textId="77777777" w:rsidR="0089402E" w:rsidRDefault="00B36172" w:rsidP="00F54C89">
      <w:pPr>
        <w:pStyle w:val="Normal1"/>
        <w:spacing w:after="160" w:line="276" w:lineRule="auto"/>
        <w:ind w:left="-2"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Ngày trước, c</w:t>
      </w:r>
      <w:r w:rsidR="00C425E1" w:rsidRPr="00690814">
        <w:rPr>
          <w:rFonts w:ascii="Times New Roman" w:eastAsia="Times New Roman" w:hAnsi="Times New Roman" w:cs="Times New Roman"/>
          <w:sz w:val="26"/>
          <w:szCs w:val="28"/>
        </w:rPr>
        <w:t>ó người nói, tôi dịch Kinh, giảng về Tịnh Độ, làm văn hóa truyền thống đều rất tốt, rất thù thắng nhưng họ không hiểu tại sao tôi trồng rau, làm đậu. Sau một năm, họ mới hiểu tôi làm như vậy để kết duyên với chúng sanh.</w:t>
      </w:r>
      <w:r w:rsidRPr="00690814">
        <w:rPr>
          <w:rFonts w:ascii="Times New Roman" w:eastAsia="Times New Roman" w:hAnsi="Times New Roman" w:cs="Times New Roman"/>
          <w:sz w:val="26"/>
          <w:szCs w:val="28"/>
        </w:rPr>
        <w:t xml:space="preserve"> </w:t>
      </w:r>
      <w:r w:rsidR="00C425E1" w:rsidRPr="00690814">
        <w:rPr>
          <w:rFonts w:ascii="Times New Roman" w:eastAsia="Times New Roman" w:hAnsi="Times New Roman" w:cs="Times New Roman"/>
          <w:sz w:val="26"/>
          <w:szCs w:val="28"/>
        </w:rPr>
        <w:t>Cái thấy của riêng mình có đáng tin không? Cái thấy của riêng mình thật sự không đáng tin! Hòa Thượng nói: “</w:t>
      </w:r>
      <w:r w:rsidR="00C425E1" w:rsidRPr="00690814">
        <w:rPr>
          <w:rFonts w:ascii="Times New Roman" w:eastAsia="Times New Roman" w:hAnsi="Times New Roman" w:cs="Times New Roman"/>
          <w:b/>
          <w:i/>
          <w:sz w:val="26"/>
          <w:szCs w:val="28"/>
        </w:rPr>
        <w:t>Chúng ta phải bỏ đi cách</w:t>
      </w:r>
      <w:r w:rsidRPr="00690814">
        <w:rPr>
          <w:rFonts w:ascii="Times New Roman" w:eastAsia="Times New Roman" w:hAnsi="Times New Roman" w:cs="Times New Roman"/>
          <w:b/>
          <w:i/>
          <w:sz w:val="26"/>
          <w:szCs w:val="28"/>
        </w:rPr>
        <w:t xml:space="preserve"> thấy, cách làm của riêng mình, học theo</w:t>
      </w:r>
      <w:r w:rsidR="00C425E1" w:rsidRPr="00690814">
        <w:rPr>
          <w:rFonts w:ascii="Times New Roman" w:eastAsia="Times New Roman" w:hAnsi="Times New Roman" w:cs="Times New Roman"/>
          <w:b/>
          <w:i/>
          <w:sz w:val="26"/>
          <w:szCs w:val="28"/>
        </w:rPr>
        <w:t xml:space="preserve"> cách thấy, cách làm của Phật Bồ Tát</w:t>
      </w:r>
      <w:r w:rsidR="00C425E1" w:rsidRPr="00690814">
        <w:rPr>
          <w:rFonts w:ascii="Times New Roman" w:eastAsia="Times New Roman" w:hAnsi="Times New Roman" w:cs="Times New Roman"/>
          <w:sz w:val="26"/>
          <w:szCs w:val="28"/>
        </w:rPr>
        <w:t>”. Hiện tại, chúng ta làm theo các bậc đại thiện tri thức, Hòa Thượng Tịnh Không</w:t>
      </w:r>
      <w:r w:rsidRPr="00690814">
        <w:rPr>
          <w:rFonts w:ascii="Times New Roman" w:eastAsia="Times New Roman" w:hAnsi="Times New Roman" w:cs="Times New Roman"/>
          <w:sz w:val="26"/>
          <w:szCs w:val="28"/>
        </w:rPr>
        <w:t xml:space="preserve"> sống cùng</w:t>
      </w:r>
      <w:r w:rsidR="00C425E1" w:rsidRPr="00690814">
        <w:rPr>
          <w:rFonts w:ascii="Times New Roman" w:eastAsia="Times New Roman" w:hAnsi="Times New Roman" w:cs="Times New Roman"/>
          <w:sz w:val="26"/>
          <w:szCs w:val="28"/>
        </w:rPr>
        <w:t xml:space="preserve"> thời đại </w:t>
      </w:r>
      <w:r w:rsidRPr="00690814">
        <w:rPr>
          <w:rFonts w:ascii="Times New Roman" w:eastAsia="Times New Roman" w:hAnsi="Times New Roman" w:cs="Times New Roman"/>
          <w:sz w:val="26"/>
          <w:szCs w:val="28"/>
        </w:rPr>
        <w:t>với</w:t>
      </w:r>
      <w:r w:rsidR="00C425E1" w:rsidRPr="00690814">
        <w:rPr>
          <w:rFonts w:ascii="Times New Roman" w:eastAsia="Times New Roman" w:hAnsi="Times New Roman" w:cs="Times New Roman"/>
          <w:sz w:val="26"/>
          <w:szCs w:val="28"/>
        </w:rPr>
        <w:t xml:space="preserve"> chúng ta, cả cu</w:t>
      </w:r>
      <w:r w:rsidRPr="00690814">
        <w:rPr>
          <w:rFonts w:ascii="Times New Roman" w:eastAsia="Times New Roman" w:hAnsi="Times New Roman" w:cs="Times New Roman"/>
          <w:sz w:val="26"/>
          <w:szCs w:val="28"/>
        </w:rPr>
        <w:t>ộc đời Ngài đã làm ra tấm gương</w:t>
      </w:r>
      <w:r w:rsidR="00C425E1" w:rsidRPr="00690814">
        <w:rPr>
          <w:rFonts w:ascii="Times New Roman" w:eastAsia="Times New Roman" w:hAnsi="Times New Roman" w:cs="Times New Roman"/>
          <w:sz w:val="26"/>
          <w:szCs w:val="28"/>
        </w:rPr>
        <w:t>, chúng ta học theo Ngài nỗ lực tu hành, làm lợi ích chúng sanh.</w:t>
      </w:r>
    </w:p>
    <w:p w14:paraId="4A5F4CBC" w14:textId="5B5809A2" w:rsidR="003A35E6" w:rsidRPr="00690814" w:rsidRDefault="00C425E1" w:rsidP="00F54C89">
      <w:pPr>
        <w:pStyle w:val="Normal1"/>
        <w:spacing w:after="160" w:line="276" w:lineRule="auto"/>
        <w:ind w:left="-2"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Chúng ta nghe</w:t>
      </w:r>
      <w:r w:rsidR="00B36172" w:rsidRPr="00690814">
        <w:rPr>
          <w:rFonts w:ascii="Times New Roman" w:eastAsia="Times New Roman" w:hAnsi="Times New Roman" w:cs="Times New Roman"/>
          <w:sz w:val="26"/>
          <w:szCs w:val="28"/>
        </w:rPr>
        <w:t xml:space="preserve"> theo cách thấy, cách làm của mình</w:t>
      </w:r>
      <w:r w:rsidRPr="00690814">
        <w:rPr>
          <w:rFonts w:ascii="Times New Roman" w:eastAsia="Times New Roman" w:hAnsi="Times New Roman" w:cs="Times New Roman"/>
          <w:sz w:val="26"/>
          <w:szCs w:val="28"/>
        </w:rPr>
        <w:t xml:space="preserve"> thì chúng ta sẽ làm sai vì chúng ta</w:t>
      </w:r>
      <w:r w:rsidR="00B36172" w:rsidRPr="00690814">
        <w:rPr>
          <w:rFonts w:ascii="Times New Roman" w:eastAsia="Times New Roman" w:hAnsi="Times New Roman" w:cs="Times New Roman"/>
          <w:sz w:val="26"/>
          <w:szCs w:val="28"/>
        </w:rPr>
        <w:t xml:space="preserve"> luôn</w:t>
      </w:r>
      <w:r w:rsidRPr="00690814">
        <w:rPr>
          <w:rFonts w:ascii="Times New Roman" w:eastAsia="Times New Roman" w:hAnsi="Times New Roman" w:cs="Times New Roman"/>
          <w:sz w:val="26"/>
          <w:szCs w:val="28"/>
        </w:rPr>
        <w:t xml:space="preserve"> bị chi phối bởi vọng tưởng, phân biệt, chấp trước</w:t>
      </w:r>
      <w:r w:rsidR="00B36172" w:rsidRPr="00690814">
        <w:rPr>
          <w:rFonts w:ascii="Times New Roman" w:eastAsia="Times New Roman" w:hAnsi="Times New Roman" w:cs="Times New Roman"/>
          <w:sz w:val="26"/>
          <w:szCs w:val="28"/>
        </w:rPr>
        <w:t xml:space="preserve">. </w:t>
      </w:r>
      <w:r w:rsidRPr="00690814">
        <w:rPr>
          <w:rFonts w:ascii="Times New Roman" w:eastAsia="Times New Roman" w:hAnsi="Times New Roman" w:cs="Times New Roman"/>
          <w:sz w:val="26"/>
          <w:szCs w:val="28"/>
        </w:rPr>
        <w:t>Hằng ngày, khởi tâm động niệm, đối nhân xử thế tiếp vật</w:t>
      </w:r>
      <w:r w:rsidR="00B36172" w:rsidRPr="00690814">
        <w:rPr>
          <w:rFonts w:ascii="Times New Roman" w:eastAsia="Times New Roman" w:hAnsi="Times New Roman" w:cs="Times New Roman"/>
          <w:sz w:val="26"/>
          <w:szCs w:val="28"/>
        </w:rPr>
        <w:t xml:space="preserve"> của chúng ta bị chi phối bởi “</w:t>
      </w:r>
      <w:r w:rsidR="00B36172" w:rsidRPr="00690814">
        <w:rPr>
          <w:rFonts w:ascii="Times New Roman" w:eastAsia="Times New Roman" w:hAnsi="Times New Roman" w:cs="Times New Roman"/>
          <w:i/>
          <w:sz w:val="26"/>
          <w:szCs w:val="28"/>
        </w:rPr>
        <w:t>tự tư tự lợi</w:t>
      </w:r>
      <w:r w:rsidR="00B36172" w:rsidRPr="00690814">
        <w:rPr>
          <w:rFonts w:ascii="Times New Roman" w:eastAsia="Times New Roman" w:hAnsi="Times New Roman" w:cs="Times New Roman"/>
          <w:sz w:val="26"/>
          <w:szCs w:val="28"/>
        </w:rPr>
        <w:t>”</w:t>
      </w:r>
      <w:r w:rsidRPr="00690814">
        <w:rPr>
          <w:rFonts w:ascii="Times New Roman" w:eastAsia="Times New Roman" w:hAnsi="Times New Roman" w:cs="Times New Roman"/>
          <w:sz w:val="26"/>
          <w:szCs w:val="28"/>
        </w:rPr>
        <w:t>, nếu có lợi thì chúng ta</w:t>
      </w:r>
      <w:r w:rsidR="00B36172" w:rsidRPr="00690814">
        <w:rPr>
          <w:rFonts w:ascii="Times New Roman" w:eastAsia="Times New Roman" w:hAnsi="Times New Roman" w:cs="Times New Roman"/>
          <w:sz w:val="26"/>
          <w:szCs w:val="28"/>
        </w:rPr>
        <w:t xml:space="preserve"> làm rất hăng hái</w:t>
      </w:r>
      <w:r w:rsidRPr="00690814">
        <w:rPr>
          <w:rFonts w:ascii="Times New Roman" w:eastAsia="Times New Roman" w:hAnsi="Times New Roman" w:cs="Times New Roman"/>
          <w:sz w:val="26"/>
          <w:szCs w:val="28"/>
        </w:rPr>
        <w:t>. Chúng ta</w:t>
      </w:r>
      <w:r w:rsidR="00B36172" w:rsidRPr="00690814">
        <w:rPr>
          <w:rFonts w:ascii="Times New Roman" w:eastAsia="Times New Roman" w:hAnsi="Times New Roman" w:cs="Times New Roman"/>
          <w:sz w:val="26"/>
          <w:szCs w:val="28"/>
        </w:rPr>
        <w:t xml:space="preserve"> thường</w:t>
      </w:r>
      <w:r w:rsidRPr="00690814">
        <w:rPr>
          <w:rFonts w:ascii="Times New Roman" w:eastAsia="Times New Roman" w:hAnsi="Times New Roman" w:cs="Times New Roman"/>
          <w:sz w:val="26"/>
          <w:szCs w:val="28"/>
        </w:rPr>
        <w:t xml:space="preserve"> làm gì cũng </w:t>
      </w:r>
      <w:r w:rsidR="00B36172" w:rsidRPr="00690814">
        <w:rPr>
          <w:rFonts w:ascii="Times New Roman" w:eastAsia="Times New Roman" w:hAnsi="Times New Roman" w:cs="Times New Roman"/>
          <w:sz w:val="26"/>
          <w:szCs w:val="28"/>
        </w:rPr>
        <w:t>vì</w:t>
      </w:r>
      <w:r w:rsidRPr="00690814">
        <w:rPr>
          <w:rFonts w:ascii="Times New Roman" w:eastAsia="Times New Roman" w:hAnsi="Times New Roman" w:cs="Times New Roman"/>
          <w:sz w:val="26"/>
          <w:szCs w:val="28"/>
        </w:rPr>
        <w:t xml:space="preserve"> “</w:t>
      </w:r>
      <w:r w:rsidRPr="00690814">
        <w:rPr>
          <w:rFonts w:ascii="Times New Roman" w:eastAsia="Times New Roman" w:hAnsi="Times New Roman" w:cs="Times New Roman"/>
          <w:i/>
          <w:sz w:val="26"/>
          <w:szCs w:val="28"/>
        </w:rPr>
        <w:t>cái ta</w:t>
      </w:r>
      <w:r w:rsidRPr="00690814">
        <w:rPr>
          <w:rFonts w:ascii="Times New Roman" w:eastAsia="Times New Roman" w:hAnsi="Times New Roman" w:cs="Times New Roman"/>
          <w:sz w:val="26"/>
          <w:szCs w:val="28"/>
        </w:rPr>
        <w:t>”, “</w:t>
      </w:r>
      <w:r w:rsidRPr="00690814">
        <w:rPr>
          <w:rFonts w:ascii="Times New Roman" w:eastAsia="Times New Roman" w:hAnsi="Times New Roman" w:cs="Times New Roman"/>
          <w:i/>
          <w:sz w:val="26"/>
          <w:szCs w:val="28"/>
        </w:rPr>
        <w:t>cái của ta</w:t>
      </w:r>
      <w:r w:rsidRPr="00690814">
        <w:rPr>
          <w:rFonts w:ascii="Times New Roman" w:eastAsia="Times New Roman" w:hAnsi="Times New Roman" w:cs="Times New Roman"/>
          <w:sz w:val="26"/>
          <w:szCs w:val="28"/>
        </w:rPr>
        <w:t>”, nếu không có lợi hay bất lợi cho “</w:t>
      </w:r>
      <w:r w:rsidRPr="00690814">
        <w:rPr>
          <w:rFonts w:ascii="Times New Roman" w:eastAsia="Times New Roman" w:hAnsi="Times New Roman" w:cs="Times New Roman"/>
          <w:i/>
          <w:sz w:val="26"/>
          <w:szCs w:val="28"/>
        </w:rPr>
        <w:t>cái ta</w:t>
      </w:r>
      <w:r w:rsidRPr="00690814">
        <w:rPr>
          <w:rFonts w:ascii="Times New Roman" w:eastAsia="Times New Roman" w:hAnsi="Times New Roman" w:cs="Times New Roman"/>
          <w:sz w:val="26"/>
          <w:szCs w:val="28"/>
        </w:rPr>
        <w:t>” thì chúng ta sẽ không làm. Ngày nay, đại chúng xã hội đều làm vì lợi, nếu chúng</w:t>
      </w:r>
      <w:r w:rsidR="00406111" w:rsidRPr="00690814">
        <w:rPr>
          <w:rFonts w:ascii="Times New Roman" w:eastAsia="Times New Roman" w:hAnsi="Times New Roman" w:cs="Times New Roman"/>
          <w:sz w:val="26"/>
          <w:szCs w:val="28"/>
        </w:rPr>
        <w:t xml:space="preserve"> ta làm những việc không có lợi hay</w:t>
      </w:r>
      <w:r w:rsidRPr="00690814">
        <w:rPr>
          <w:rFonts w:ascii="Times New Roman" w:eastAsia="Times New Roman" w:hAnsi="Times New Roman" w:cs="Times New Roman"/>
          <w:sz w:val="26"/>
          <w:szCs w:val="28"/>
        </w:rPr>
        <w:t xml:space="preserve"> thậm chí bất lợi cho chính mình thì mọi người sẽ nghi ngờ.</w:t>
      </w:r>
    </w:p>
    <w:p w14:paraId="450FAE33" w14:textId="77777777" w:rsidR="00406111" w:rsidRPr="00690814"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ab/>
        <w:t>Hòa Thượng nói: “</w:t>
      </w:r>
      <w:r w:rsidRPr="00690814">
        <w:rPr>
          <w:rFonts w:ascii="Times New Roman" w:eastAsia="Times New Roman" w:hAnsi="Times New Roman" w:cs="Times New Roman"/>
          <w:b/>
          <w:i/>
          <w:sz w:val="26"/>
          <w:szCs w:val="28"/>
        </w:rPr>
        <w:t>Chúng ta là phàm phu, phàm phu</w:t>
      </w:r>
      <w:r w:rsidR="00406111" w:rsidRPr="00690814">
        <w:rPr>
          <w:rFonts w:ascii="Times New Roman" w:eastAsia="Times New Roman" w:hAnsi="Times New Roman" w:cs="Times New Roman"/>
          <w:b/>
          <w:i/>
          <w:sz w:val="26"/>
          <w:szCs w:val="28"/>
        </w:rPr>
        <w:t xml:space="preserve"> chúng ta</w:t>
      </w:r>
      <w:r w:rsidRPr="00690814">
        <w:rPr>
          <w:rFonts w:ascii="Times New Roman" w:eastAsia="Times New Roman" w:hAnsi="Times New Roman" w:cs="Times New Roman"/>
          <w:b/>
          <w:i/>
          <w:sz w:val="26"/>
          <w:szCs w:val="28"/>
        </w:rPr>
        <w:t xml:space="preserve"> không thể có thành tựu chính là vì tùy thuận theo tập khí, phiền não của chính mình</w:t>
      </w:r>
      <w:r w:rsidRPr="00690814">
        <w:rPr>
          <w:rFonts w:ascii="Times New Roman" w:eastAsia="Times New Roman" w:hAnsi="Times New Roman" w:cs="Times New Roman"/>
          <w:sz w:val="26"/>
          <w:szCs w:val="28"/>
        </w:rPr>
        <w:t>”. Tập khí của chúng ta là “</w:t>
      </w:r>
      <w:r w:rsidRPr="00690814">
        <w:rPr>
          <w:rFonts w:ascii="Times New Roman" w:eastAsia="Times New Roman" w:hAnsi="Times New Roman" w:cs="Times New Roman"/>
          <w:i/>
          <w:sz w:val="26"/>
          <w:szCs w:val="28"/>
        </w:rPr>
        <w:t>tự tư tự lợi</w:t>
      </w:r>
      <w:r w:rsidRPr="00690814">
        <w:rPr>
          <w:rFonts w:ascii="Times New Roman" w:eastAsia="Times New Roman" w:hAnsi="Times New Roman" w:cs="Times New Roman"/>
          <w:sz w:val="26"/>
          <w:szCs w:val="28"/>
        </w:rPr>
        <w:t>”, hưởng thụ “</w:t>
      </w:r>
      <w:r w:rsidRPr="00690814">
        <w:rPr>
          <w:rFonts w:ascii="Times New Roman" w:eastAsia="Times New Roman" w:hAnsi="Times New Roman" w:cs="Times New Roman"/>
          <w:i/>
          <w:sz w:val="26"/>
          <w:szCs w:val="28"/>
        </w:rPr>
        <w:t>năm dục sáu trần</w:t>
      </w:r>
      <w:r w:rsidRPr="00690814">
        <w:rPr>
          <w:rFonts w:ascii="Times New Roman" w:eastAsia="Times New Roman" w:hAnsi="Times New Roman" w:cs="Times New Roman"/>
          <w:sz w:val="26"/>
          <w:szCs w:val="28"/>
        </w:rPr>
        <w:t>”, “</w:t>
      </w:r>
      <w:r w:rsidRPr="00690814">
        <w:rPr>
          <w:rFonts w:ascii="Times New Roman" w:eastAsia="Times New Roman" w:hAnsi="Times New Roman" w:cs="Times New Roman"/>
          <w:i/>
          <w:sz w:val="26"/>
          <w:szCs w:val="28"/>
        </w:rPr>
        <w:t>danh</w:t>
      </w:r>
      <w:r w:rsidRPr="00690814">
        <w:rPr>
          <w:rFonts w:ascii="Times New Roman" w:eastAsia="Times New Roman" w:hAnsi="Times New Roman" w:cs="Times New Roman"/>
          <w:sz w:val="26"/>
          <w:szCs w:val="28"/>
        </w:rPr>
        <w:t xml:space="preserve"> </w:t>
      </w:r>
      <w:r w:rsidRPr="00690814">
        <w:rPr>
          <w:rFonts w:ascii="Times New Roman" w:eastAsia="Times New Roman" w:hAnsi="Times New Roman" w:cs="Times New Roman"/>
          <w:i/>
          <w:sz w:val="26"/>
          <w:szCs w:val="28"/>
        </w:rPr>
        <w:t>vọng lợi dưỡng</w:t>
      </w:r>
      <w:r w:rsidRPr="00690814">
        <w:rPr>
          <w:rFonts w:ascii="Times New Roman" w:eastAsia="Times New Roman" w:hAnsi="Times New Roman" w:cs="Times New Roman"/>
          <w:sz w:val="26"/>
          <w:szCs w:val="28"/>
        </w:rPr>
        <w:t xml:space="preserve">”, </w:t>
      </w:r>
      <w:r w:rsidR="00406111" w:rsidRPr="00690814">
        <w:rPr>
          <w:rFonts w:ascii="Times New Roman" w:eastAsia="Times New Roman" w:hAnsi="Times New Roman" w:cs="Times New Roman"/>
          <w:sz w:val="26"/>
          <w:szCs w:val="28"/>
        </w:rPr>
        <w:t>“</w:t>
      </w:r>
      <w:r w:rsidRPr="00690814">
        <w:rPr>
          <w:rFonts w:ascii="Times New Roman" w:eastAsia="Times New Roman" w:hAnsi="Times New Roman" w:cs="Times New Roman"/>
          <w:i/>
          <w:sz w:val="26"/>
          <w:szCs w:val="28"/>
        </w:rPr>
        <w:t>tham, sân, si, mạn</w:t>
      </w:r>
      <w:r w:rsidR="00406111" w:rsidRPr="00690814">
        <w:rPr>
          <w:rFonts w:ascii="Times New Roman" w:eastAsia="Times New Roman" w:hAnsi="Times New Roman" w:cs="Times New Roman"/>
          <w:sz w:val="26"/>
          <w:szCs w:val="28"/>
        </w:rPr>
        <w:t>”.</w:t>
      </w:r>
    </w:p>
    <w:p w14:paraId="059AB592" w14:textId="77777777" w:rsidR="003A35E6" w:rsidRPr="00690814"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hAnsi="Times New Roman" w:cs="Times New Roman"/>
          <w:sz w:val="26"/>
        </w:rPr>
        <w:tab/>
      </w:r>
      <w:r w:rsidRPr="00690814">
        <w:rPr>
          <w:rFonts w:ascii="Times New Roman" w:eastAsia="Times New Roman" w:hAnsi="Times New Roman" w:cs="Times New Roman"/>
          <w:sz w:val="26"/>
          <w:szCs w:val="28"/>
        </w:rPr>
        <w:t>Hòa Thượng nói: “</w:t>
      </w:r>
      <w:r w:rsidRPr="00690814">
        <w:rPr>
          <w:rFonts w:ascii="Times New Roman" w:eastAsia="Times New Roman" w:hAnsi="Times New Roman" w:cs="Times New Roman"/>
          <w:b/>
          <w:i/>
          <w:sz w:val="26"/>
          <w:szCs w:val="28"/>
        </w:rPr>
        <w:t>Chúng ta tùy thuận tập khí phiền não thì chúng ta sẽ bị thiệt thòi, thiệt thòi này rất lớn</w:t>
      </w:r>
      <w:r w:rsidRPr="00690814">
        <w:rPr>
          <w:rFonts w:ascii="Times New Roman" w:eastAsia="Times New Roman" w:hAnsi="Times New Roman" w:cs="Times New Roman"/>
          <w:sz w:val="26"/>
          <w:szCs w:val="28"/>
        </w:rPr>
        <w:t>”. “</w:t>
      </w:r>
      <w:r w:rsidRPr="00690814">
        <w:rPr>
          <w:rFonts w:ascii="Times New Roman" w:eastAsia="Times New Roman" w:hAnsi="Times New Roman" w:cs="Times New Roman"/>
          <w:i/>
          <w:sz w:val="26"/>
          <w:szCs w:val="28"/>
        </w:rPr>
        <w:t>Thiệt thòi</w:t>
      </w:r>
      <w:r w:rsidRPr="00690814">
        <w:rPr>
          <w:rFonts w:ascii="Times New Roman" w:eastAsia="Times New Roman" w:hAnsi="Times New Roman" w:cs="Times New Roman"/>
          <w:sz w:val="26"/>
          <w:szCs w:val="28"/>
        </w:rPr>
        <w:t>” không phải là tổn thất tài vật mà là tổn hại tâm thanh tịnh, dẫn chúng ta vào vòng sinh tử luân hồi vô lượng kiếp.</w:t>
      </w:r>
    </w:p>
    <w:p w14:paraId="3D35AA3E" w14:textId="77777777" w:rsidR="0089402E"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b/>
          <w:i/>
          <w:sz w:val="26"/>
          <w:szCs w:val="28"/>
        </w:rPr>
      </w:pPr>
      <w:r w:rsidRPr="00690814">
        <w:rPr>
          <w:rFonts w:ascii="Times New Roman" w:eastAsia="Times New Roman" w:hAnsi="Times New Roman" w:cs="Times New Roman"/>
          <w:sz w:val="26"/>
          <w:szCs w:val="28"/>
        </w:rPr>
        <w:tab/>
        <w:t>Hòa Thượng nói: “</w:t>
      </w:r>
      <w:r w:rsidRPr="00690814">
        <w:rPr>
          <w:rFonts w:ascii="Times New Roman" w:eastAsia="Times New Roman" w:hAnsi="Times New Roman" w:cs="Times New Roman"/>
          <w:b/>
          <w:i/>
          <w:sz w:val="26"/>
          <w:szCs w:val="28"/>
        </w:rPr>
        <w:t>Cái thấy của riêng mình là sai lầm, cái thấy của riêng mình là từ “tự tư tự lợi” sinh ra</w:t>
      </w:r>
      <w:r w:rsidR="00406111" w:rsidRPr="00690814">
        <w:rPr>
          <w:rFonts w:ascii="Times New Roman" w:eastAsia="Times New Roman" w:hAnsi="Times New Roman" w:cs="Times New Roman"/>
          <w:b/>
          <w:i/>
          <w:sz w:val="26"/>
          <w:szCs w:val="28"/>
        </w:rPr>
        <w:t>,</w:t>
      </w:r>
      <w:r w:rsidRPr="00690814">
        <w:rPr>
          <w:rFonts w:ascii="Times New Roman" w:eastAsia="Times New Roman" w:hAnsi="Times New Roman" w:cs="Times New Roman"/>
          <w:b/>
          <w:i/>
          <w:sz w:val="26"/>
          <w:szCs w:val="28"/>
        </w:rPr>
        <w:t xml:space="preserve"> vậy chúng ta từ chỗ nào mà chỉnh sửa? Thành kiến </w:t>
      </w:r>
      <w:r w:rsidR="00406111" w:rsidRPr="00690814">
        <w:rPr>
          <w:rFonts w:ascii="Times New Roman" w:eastAsia="Times New Roman" w:hAnsi="Times New Roman" w:cs="Times New Roman"/>
          <w:b/>
          <w:i/>
          <w:sz w:val="26"/>
          <w:szCs w:val="28"/>
        </w:rPr>
        <w:t>do</w:t>
      </w:r>
      <w:r w:rsidRPr="00690814">
        <w:rPr>
          <w:rFonts w:ascii="Times New Roman" w:eastAsia="Times New Roman" w:hAnsi="Times New Roman" w:cs="Times New Roman"/>
          <w:b/>
          <w:i/>
          <w:sz w:val="26"/>
          <w:szCs w:val="28"/>
        </w:rPr>
        <w:t xml:space="preserve"> vọng tưởng, phân biệt, chấp trước</w:t>
      </w:r>
      <w:r w:rsidR="00406111" w:rsidRPr="00690814">
        <w:rPr>
          <w:rFonts w:ascii="Times New Roman" w:eastAsia="Times New Roman" w:hAnsi="Times New Roman" w:cs="Times New Roman"/>
          <w:b/>
          <w:i/>
          <w:sz w:val="26"/>
          <w:szCs w:val="28"/>
        </w:rPr>
        <w:t xml:space="preserve"> sinh ra</w:t>
      </w:r>
      <w:r w:rsidRPr="00690814">
        <w:rPr>
          <w:rFonts w:ascii="Times New Roman" w:eastAsia="Times New Roman" w:hAnsi="Times New Roman" w:cs="Times New Roman"/>
          <w:b/>
          <w:i/>
          <w:sz w:val="26"/>
          <w:szCs w:val="28"/>
        </w:rPr>
        <w:t>. Chúng ta may mắn gặp được Phật pháp, gặp được thiện tri thức, nếu chúng ta muốn làm một học trò tốt, chân thật có thành tựu thì nhất định phải buông bỏ cái thấy, buông bỏ tập khí, phiền não của riêng mình. Trên “Kinh Hoa Nghiêm”, Thích Ca Mâu Ni Phật dạy bảo Thiện Tài Đồng Tử phải tùy thuận giáo huấn của bậc thiện tri thức. Việc này rất có đạo lý!”.</w:t>
      </w:r>
    </w:p>
    <w:p w14:paraId="3FFE2EEE" w14:textId="69F6D426" w:rsidR="003A35E6" w:rsidRPr="00690814" w:rsidRDefault="00C425E1" w:rsidP="00F54C89">
      <w:pPr>
        <w:pStyle w:val="Normal1"/>
        <w:pBdr>
          <w:top w:val="nil"/>
          <w:left w:val="nil"/>
          <w:bottom w:val="nil"/>
          <w:right w:val="nil"/>
          <w:between w:val="nil"/>
        </w:pBdr>
        <w:spacing w:after="160" w:line="276" w:lineRule="auto"/>
        <w:ind w:left="0" w:firstLine="547"/>
        <w:rPr>
          <w:rFonts w:ascii="Times New Roman" w:hAnsi="Times New Roman" w:cs="Times New Roman"/>
          <w:sz w:val="26"/>
        </w:rPr>
      </w:pPr>
      <w:r w:rsidRPr="00690814">
        <w:rPr>
          <w:rFonts w:ascii="Times New Roman" w:eastAsia="Times New Roman" w:hAnsi="Times New Roman" w:cs="Times New Roman"/>
          <w:sz w:val="26"/>
          <w:szCs w:val="28"/>
        </w:rPr>
        <w:t>Trước đây, “</w:t>
      </w:r>
      <w:r w:rsidRPr="00690814">
        <w:rPr>
          <w:rFonts w:ascii="Times New Roman" w:eastAsia="Times New Roman" w:hAnsi="Times New Roman" w:cs="Times New Roman"/>
          <w:i/>
          <w:sz w:val="26"/>
          <w:szCs w:val="28"/>
        </w:rPr>
        <w:t>bậc thiện tri thức</w:t>
      </w:r>
      <w:r w:rsidRPr="00690814">
        <w:rPr>
          <w:rFonts w:ascii="Times New Roman" w:eastAsia="Times New Roman" w:hAnsi="Times New Roman" w:cs="Times New Roman"/>
          <w:sz w:val="26"/>
          <w:szCs w:val="28"/>
        </w:rPr>
        <w:t>” là người có tu, có chứng. Ngày nay, “</w:t>
      </w:r>
      <w:r w:rsidRPr="00690814">
        <w:rPr>
          <w:rFonts w:ascii="Times New Roman" w:eastAsia="Times New Roman" w:hAnsi="Times New Roman" w:cs="Times New Roman"/>
          <w:i/>
          <w:sz w:val="26"/>
          <w:szCs w:val="28"/>
        </w:rPr>
        <w:t>bậc thiện tri thức</w:t>
      </w:r>
      <w:r w:rsidRPr="00690814">
        <w:rPr>
          <w:rFonts w:ascii="Times New Roman" w:eastAsia="Times New Roman" w:hAnsi="Times New Roman" w:cs="Times New Roman"/>
          <w:sz w:val="26"/>
          <w:szCs w:val="28"/>
        </w:rPr>
        <w:t xml:space="preserve">” là người thật học, thật </w:t>
      </w:r>
      <w:r w:rsidR="00406111" w:rsidRPr="00690814">
        <w:rPr>
          <w:rFonts w:ascii="Times New Roman" w:eastAsia="Times New Roman" w:hAnsi="Times New Roman" w:cs="Times New Roman"/>
          <w:sz w:val="26"/>
          <w:szCs w:val="28"/>
        </w:rPr>
        <w:t>làm</w:t>
      </w:r>
      <w:r w:rsidRPr="00690814">
        <w:rPr>
          <w:rFonts w:ascii="Times New Roman" w:eastAsia="Times New Roman" w:hAnsi="Times New Roman" w:cs="Times New Roman"/>
          <w:sz w:val="26"/>
          <w:szCs w:val="28"/>
        </w:rPr>
        <w:t>. Ngày nay</w:t>
      </w:r>
      <w:r w:rsidR="00406111" w:rsidRPr="00690814">
        <w:rPr>
          <w:rFonts w:ascii="Times New Roman" w:eastAsia="Times New Roman" w:hAnsi="Times New Roman" w:cs="Times New Roman"/>
          <w:sz w:val="26"/>
          <w:szCs w:val="28"/>
        </w:rPr>
        <w:t>,</w:t>
      </w:r>
      <w:r w:rsidRPr="00690814">
        <w:rPr>
          <w:rFonts w:ascii="Times New Roman" w:eastAsia="Times New Roman" w:hAnsi="Times New Roman" w:cs="Times New Roman"/>
          <w:sz w:val="26"/>
          <w:szCs w:val="28"/>
        </w:rPr>
        <w:t xml:space="preserve"> rất khó để tìm được người có tu, có chứng. Chúng ta thường chỉ nghe theo một phần, làm theo một phần lời của thiện tri thức nên chúng ta không thể có thành tựu viên mãn.</w:t>
      </w:r>
    </w:p>
    <w:p w14:paraId="40AEFD9C" w14:textId="77777777" w:rsidR="0089402E"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b/>
          <w:i/>
          <w:sz w:val="26"/>
          <w:szCs w:val="28"/>
        </w:rPr>
      </w:pPr>
      <w:r w:rsidRPr="00690814">
        <w:rPr>
          <w:rFonts w:ascii="Times New Roman" w:hAnsi="Times New Roman" w:cs="Times New Roman"/>
          <w:sz w:val="26"/>
        </w:rPr>
        <w:tab/>
      </w:r>
      <w:r w:rsidRPr="00690814">
        <w:rPr>
          <w:rFonts w:ascii="Times New Roman" w:eastAsia="Times New Roman" w:hAnsi="Times New Roman" w:cs="Times New Roman"/>
          <w:sz w:val="26"/>
          <w:szCs w:val="28"/>
        </w:rPr>
        <w:t>Hòa Thượng nói: “</w:t>
      </w:r>
      <w:r w:rsidRPr="00690814">
        <w:rPr>
          <w:rFonts w:ascii="Times New Roman" w:eastAsia="Times New Roman" w:hAnsi="Times New Roman" w:cs="Times New Roman"/>
          <w:b/>
          <w:i/>
          <w:sz w:val="26"/>
          <w:szCs w:val="28"/>
        </w:rPr>
        <w:t xml:space="preserve">Một bậc thiện tri thức chân thật thì nhất định đối đãi với người bình đẳng, vô điều kiện, giáo học của họ hoàn toàn là xem người đến học để dạy. Nếu như </w:t>
      </w:r>
      <w:r w:rsidR="00406111" w:rsidRPr="00690814">
        <w:rPr>
          <w:rFonts w:ascii="Times New Roman" w:eastAsia="Times New Roman" w:hAnsi="Times New Roman" w:cs="Times New Roman"/>
          <w:b/>
          <w:i/>
          <w:sz w:val="26"/>
          <w:szCs w:val="28"/>
        </w:rPr>
        <w:t>một người</w:t>
      </w:r>
      <w:r w:rsidRPr="00690814">
        <w:rPr>
          <w:rFonts w:ascii="Times New Roman" w:eastAsia="Times New Roman" w:hAnsi="Times New Roman" w:cs="Times New Roman"/>
          <w:b/>
          <w:i/>
          <w:sz w:val="26"/>
          <w:szCs w:val="28"/>
        </w:rPr>
        <w:t xml:space="preserve"> không phải là người thật muốn đến học thì </w:t>
      </w:r>
      <w:r w:rsidR="00406111" w:rsidRPr="00690814">
        <w:rPr>
          <w:rFonts w:ascii="Times New Roman" w:eastAsia="Times New Roman" w:hAnsi="Times New Roman" w:cs="Times New Roman"/>
          <w:b/>
          <w:i/>
          <w:sz w:val="26"/>
          <w:szCs w:val="28"/>
        </w:rPr>
        <w:t>từ thái độ của họ chúng ta có thể nhận ra</w:t>
      </w:r>
      <w:r w:rsidRPr="00690814">
        <w:rPr>
          <w:rFonts w:ascii="Times New Roman" w:eastAsia="Times New Roman" w:hAnsi="Times New Roman" w:cs="Times New Roman"/>
          <w:b/>
          <w:i/>
          <w:sz w:val="26"/>
          <w:szCs w:val="28"/>
        </w:rPr>
        <w:t>. Ấn Quang Đại Sư đã nói: “Một phần tâm thành kính thì có một phần thành tựu, mười phần tâm thành kính thì có mười phần thành tựu”.</w:t>
      </w:r>
    </w:p>
    <w:p w14:paraId="16049F67" w14:textId="77777777" w:rsidR="0089402E"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 xml:space="preserve">Nếu người nào đối đãi với mọi người không bình đẳng, có điều kiện </w:t>
      </w:r>
      <w:r w:rsidR="000C0ABF" w:rsidRPr="00690814">
        <w:rPr>
          <w:rFonts w:ascii="Times New Roman" w:eastAsia="Times New Roman" w:hAnsi="Times New Roman" w:cs="Times New Roman"/>
          <w:sz w:val="26"/>
          <w:szCs w:val="28"/>
        </w:rPr>
        <w:t xml:space="preserve">do họ có tâm </w:t>
      </w:r>
      <w:r w:rsidRPr="00690814">
        <w:rPr>
          <w:rFonts w:ascii="Times New Roman" w:eastAsia="Times New Roman" w:hAnsi="Times New Roman" w:cs="Times New Roman"/>
          <w:sz w:val="26"/>
          <w:szCs w:val="28"/>
        </w:rPr>
        <w:t xml:space="preserve">tư lợi thì họ không phải là bậc thiện tri thức. Ngài Lý Bỉnh Nam ra điều kiện với Hòa Thượng nhưng </w:t>
      </w:r>
      <w:r w:rsidR="000C0ABF" w:rsidRPr="00690814">
        <w:rPr>
          <w:rFonts w:ascii="Times New Roman" w:eastAsia="Times New Roman" w:hAnsi="Times New Roman" w:cs="Times New Roman"/>
          <w:sz w:val="26"/>
          <w:szCs w:val="28"/>
        </w:rPr>
        <w:t xml:space="preserve">những </w:t>
      </w:r>
      <w:r w:rsidRPr="00690814">
        <w:rPr>
          <w:rFonts w:ascii="Times New Roman" w:eastAsia="Times New Roman" w:hAnsi="Times New Roman" w:cs="Times New Roman"/>
          <w:sz w:val="26"/>
          <w:szCs w:val="28"/>
        </w:rPr>
        <w:t xml:space="preserve">điều kiện </w:t>
      </w:r>
      <w:r w:rsidR="000C0ABF" w:rsidRPr="00690814">
        <w:rPr>
          <w:rFonts w:ascii="Times New Roman" w:eastAsia="Times New Roman" w:hAnsi="Times New Roman" w:cs="Times New Roman"/>
          <w:sz w:val="26"/>
          <w:szCs w:val="28"/>
        </w:rPr>
        <w:t xml:space="preserve">này hoàn toàn hợp lý, hợp tình </w:t>
      </w:r>
      <w:r w:rsidRPr="00690814">
        <w:rPr>
          <w:rFonts w:ascii="Times New Roman" w:eastAsia="Times New Roman" w:hAnsi="Times New Roman" w:cs="Times New Roman"/>
          <w:sz w:val="26"/>
          <w:szCs w:val="28"/>
        </w:rPr>
        <w:t>vì</w:t>
      </w:r>
      <w:r w:rsidR="000C0ABF" w:rsidRPr="00690814">
        <w:rPr>
          <w:rFonts w:ascii="Times New Roman" w:eastAsia="Times New Roman" w:hAnsi="Times New Roman" w:cs="Times New Roman"/>
          <w:sz w:val="26"/>
          <w:szCs w:val="28"/>
        </w:rPr>
        <w:t xml:space="preserve"> đây là do</w:t>
      </w:r>
      <w:r w:rsidRPr="00690814">
        <w:rPr>
          <w:rFonts w:ascii="Times New Roman" w:eastAsia="Times New Roman" w:hAnsi="Times New Roman" w:cs="Times New Roman"/>
          <w:sz w:val="26"/>
          <w:szCs w:val="28"/>
        </w:rPr>
        <w:t xml:space="preserve"> người Thầy muốn thành toàn cho học trò.</w:t>
      </w:r>
    </w:p>
    <w:p w14:paraId="75439630" w14:textId="77777777" w:rsidR="0089402E" w:rsidRDefault="000C0ABF"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 xml:space="preserve">Gần đây, </w:t>
      </w:r>
      <w:r w:rsidR="00C425E1" w:rsidRPr="00690814">
        <w:rPr>
          <w:rFonts w:ascii="Times New Roman" w:eastAsia="Times New Roman" w:hAnsi="Times New Roman" w:cs="Times New Roman"/>
          <w:sz w:val="26"/>
          <w:szCs w:val="28"/>
        </w:rPr>
        <w:t>đội cơ sở vật chất</w:t>
      </w:r>
      <w:r w:rsidRPr="00690814">
        <w:rPr>
          <w:rFonts w:ascii="Times New Roman" w:eastAsia="Times New Roman" w:hAnsi="Times New Roman" w:cs="Times New Roman"/>
          <w:sz w:val="26"/>
          <w:szCs w:val="28"/>
        </w:rPr>
        <w:t xml:space="preserve"> của hệ thống yêu cầu các</w:t>
      </w:r>
      <w:r w:rsidR="00C425E1" w:rsidRPr="00690814">
        <w:rPr>
          <w:rFonts w:ascii="Times New Roman" w:eastAsia="Times New Roman" w:hAnsi="Times New Roman" w:cs="Times New Roman"/>
          <w:sz w:val="26"/>
          <w:szCs w:val="28"/>
        </w:rPr>
        <w:t xml:space="preserve"> thành viên phải học tập, mọi người muốn cùng nhau tiến bộ, dần dần đạt đến tiêu chuẩn của Thánh Hiền. Nếu chúng ta tùy thuận theo tập khí xấu ác, phóng túng, tùy tiện thì chúng ta sẽ làm ra tấm gương xấu cho mọi người. Chúng ta làm giáo dục, chúng ta phải bắt đầu từ nền tảng. </w:t>
      </w:r>
      <w:r w:rsidRPr="00690814">
        <w:rPr>
          <w:rFonts w:ascii="Times New Roman" w:eastAsia="Times New Roman" w:hAnsi="Times New Roman" w:cs="Times New Roman"/>
          <w:sz w:val="26"/>
          <w:szCs w:val="28"/>
        </w:rPr>
        <w:t>Khi c</w:t>
      </w:r>
      <w:r w:rsidR="00C425E1" w:rsidRPr="00690814">
        <w:rPr>
          <w:rFonts w:ascii="Times New Roman" w:eastAsia="Times New Roman" w:hAnsi="Times New Roman" w:cs="Times New Roman"/>
          <w:sz w:val="26"/>
          <w:szCs w:val="28"/>
        </w:rPr>
        <w:t xml:space="preserve">húng ta học tập, chúng ta thể hội được đạo lý thì đời sống của chúng ta sẽ ngày ngày an vui, mỗi ngày làm việc là một ngày vui. </w:t>
      </w:r>
      <w:r w:rsidRPr="00690814">
        <w:rPr>
          <w:rFonts w:ascii="Times New Roman" w:eastAsia="Times New Roman" w:hAnsi="Times New Roman" w:cs="Times New Roman"/>
          <w:sz w:val="26"/>
          <w:szCs w:val="28"/>
        </w:rPr>
        <w:t>Đó là v</w:t>
      </w:r>
      <w:r w:rsidR="00C425E1" w:rsidRPr="00690814">
        <w:rPr>
          <w:rFonts w:ascii="Times New Roman" w:eastAsia="Times New Roman" w:hAnsi="Times New Roman" w:cs="Times New Roman"/>
          <w:sz w:val="26"/>
          <w:szCs w:val="28"/>
        </w:rPr>
        <w:t>ì chúng ta chân thật hy sinh phụng hiến, chân thật giúp ích được nhiều người. Chúng ta chỉ là một mắt xích nhỏ nhưng nếu không có chúng ta thì việc lớn không thể tốt.</w:t>
      </w:r>
    </w:p>
    <w:p w14:paraId="389D07E6" w14:textId="4A63E48B" w:rsidR="003A35E6" w:rsidRPr="00690814"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Thí dụ,</w:t>
      </w:r>
      <w:r w:rsidR="000C0ABF" w:rsidRPr="00690814">
        <w:rPr>
          <w:rFonts w:ascii="Times New Roman" w:eastAsia="Times New Roman" w:hAnsi="Times New Roman" w:cs="Times New Roman"/>
          <w:sz w:val="26"/>
          <w:szCs w:val="28"/>
        </w:rPr>
        <w:t xml:space="preserve"> ở các </w:t>
      </w:r>
      <w:r w:rsidRPr="00690814">
        <w:rPr>
          <w:rFonts w:ascii="Times New Roman" w:eastAsia="Times New Roman" w:hAnsi="Times New Roman" w:cs="Times New Roman"/>
          <w:sz w:val="26"/>
          <w:szCs w:val="28"/>
        </w:rPr>
        <w:t>khu đào tạo, hằng tuần chúng ta tổ chức các hoạt động lợi ích cộng đồng, nếu không có đội ngũ hỗ trợ, đội ngũ hậu cần thì hoạt động đó không thể diễn ra thành công. Chúng ta làm bằng tâm hy sinh phụng hiến là chúng ta đang thành toàn cho mọi người. Hòa Thượng từng nói: “</w:t>
      </w:r>
      <w:r w:rsidRPr="00690814">
        <w:rPr>
          <w:rFonts w:ascii="Times New Roman" w:eastAsia="Times New Roman" w:hAnsi="Times New Roman" w:cs="Times New Roman"/>
          <w:b/>
          <w:i/>
          <w:sz w:val="26"/>
          <w:szCs w:val="28"/>
        </w:rPr>
        <w:t>Người hoằng pháp có công đức vô cùng to lớn nhưng người hộ pháp, công đức cũng vô cùng to lớn. Người hoằng pháp hay hộ pháp đều có công đức như nhau</w:t>
      </w:r>
      <w:r w:rsidRPr="00690814">
        <w:rPr>
          <w:rFonts w:ascii="Times New Roman" w:eastAsia="Times New Roman" w:hAnsi="Times New Roman" w:cs="Times New Roman"/>
          <w:sz w:val="26"/>
          <w:szCs w:val="28"/>
        </w:rPr>
        <w:t xml:space="preserve">”. Người hoằng pháp mà không có người hộ pháp thì công việc không thể hanh thông. Nếu có người hộ pháp mà không có người hoằng pháp thì chúng ta </w:t>
      </w:r>
      <w:r w:rsidR="000C0ABF" w:rsidRPr="00690814">
        <w:rPr>
          <w:rFonts w:ascii="Times New Roman" w:eastAsia="Times New Roman" w:hAnsi="Times New Roman" w:cs="Times New Roman"/>
          <w:sz w:val="26"/>
          <w:szCs w:val="28"/>
        </w:rPr>
        <w:t xml:space="preserve">làm </w:t>
      </w:r>
      <w:r w:rsidRPr="00690814">
        <w:rPr>
          <w:rFonts w:ascii="Times New Roman" w:eastAsia="Times New Roman" w:hAnsi="Times New Roman" w:cs="Times New Roman"/>
          <w:sz w:val="26"/>
          <w:szCs w:val="28"/>
        </w:rPr>
        <w:t xml:space="preserve">chỉ </w:t>
      </w:r>
      <w:r w:rsidR="000C0ABF" w:rsidRPr="00690814">
        <w:rPr>
          <w:rFonts w:ascii="Times New Roman" w:eastAsia="Times New Roman" w:hAnsi="Times New Roman" w:cs="Times New Roman"/>
          <w:sz w:val="26"/>
          <w:szCs w:val="28"/>
        </w:rPr>
        <w:t xml:space="preserve">để </w:t>
      </w:r>
      <w:r w:rsidRPr="00690814">
        <w:rPr>
          <w:rFonts w:ascii="Times New Roman" w:eastAsia="Times New Roman" w:hAnsi="Times New Roman" w:cs="Times New Roman"/>
          <w:sz w:val="26"/>
          <w:szCs w:val="28"/>
        </w:rPr>
        <w:t xml:space="preserve">thỏa mãn tập khí, phiền não của người, người </w:t>
      </w:r>
      <w:r w:rsidR="000C0ABF" w:rsidRPr="00690814">
        <w:rPr>
          <w:rFonts w:ascii="Times New Roman" w:eastAsia="Times New Roman" w:hAnsi="Times New Roman" w:cs="Times New Roman"/>
          <w:sz w:val="26"/>
          <w:szCs w:val="28"/>
        </w:rPr>
        <w:t xml:space="preserve">khác </w:t>
      </w:r>
      <w:r w:rsidRPr="00690814">
        <w:rPr>
          <w:rFonts w:ascii="Times New Roman" w:eastAsia="Times New Roman" w:hAnsi="Times New Roman" w:cs="Times New Roman"/>
          <w:sz w:val="26"/>
          <w:szCs w:val="28"/>
        </w:rPr>
        <w:t xml:space="preserve">không có lợi ích mà chính </w:t>
      </w:r>
      <w:r w:rsidR="000C0ABF"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bị tổn hại.</w:t>
      </w:r>
    </w:p>
    <w:p w14:paraId="7B44C9E2" w14:textId="77777777" w:rsidR="003A35E6" w:rsidRPr="00690814" w:rsidRDefault="00C425E1" w:rsidP="00F54C89">
      <w:pPr>
        <w:pStyle w:val="Normal1"/>
        <w:pBdr>
          <w:top w:val="nil"/>
          <w:left w:val="nil"/>
          <w:bottom w:val="nil"/>
          <w:right w:val="nil"/>
          <w:between w:val="nil"/>
        </w:pBdr>
        <w:spacing w:after="160" w:line="276" w:lineRule="auto"/>
        <w:ind w:left="0" w:firstLine="547"/>
        <w:rPr>
          <w:rFonts w:ascii="Times New Roman" w:hAnsi="Times New Roman" w:cs="Times New Roman"/>
          <w:sz w:val="26"/>
        </w:rPr>
      </w:pPr>
      <w:r w:rsidRPr="00690814">
        <w:rPr>
          <w:rFonts w:ascii="Times New Roman" w:eastAsia="Times New Roman" w:hAnsi="Times New Roman" w:cs="Times New Roman"/>
          <w:sz w:val="26"/>
          <w:szCs w:val="28"/>
        </w:rPr>
        <w:t>Bậc thiện tri thức sẽ nhận ra mức độ chân thành của người đến học. Người có tâm trống  rỗng thì họ sẽ tiếp nhận được rất nhiều. Người có cách thấy, cách làm của riêng mình thì họ không thể tiếp nhận được lời của thiện tri thức. “</w:t>
      </w:r>
      <w:r w:rsidRPr="00690814">
        <w:rPr>
          <w:rFonts w:ascii="Times New Roman" w:eastAsia="Times New Roman" w:hAnsi="Times New Roman" w:cs="Times New Roman"/>
          <w:i/>
          <w:sz w:val="26"/>
          <w:szCs w:val="28"/>
        </w:rPr>
        <w:t>Cái thấy</w:t>
      </w:r>
      <w:r w:rsidRPr="00690814">
        <w:rPr>
          <w:rFonts w:ascii="Times New Roman" w:eastAsia="Times New Roman" w:hAnsi="Times New Roman" w:cs="Times New Roman"/>
          <w:sz w:val="26"/>
          <w:szCs w:val="28"/>
        </w:rPr>
        <w:t>” của riêng mình chính là thành kiến.</w:t>
      </w:r>
    </w:p>
    <w:p w14:paraId="521CFD7F" w14:textId="77777777" w:rsidR="0089402E"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hAnsi="Times New Roman" w:cs="Times New Roman"/>
          <w:sz w:val="26"/>
        </w:rPr>
        <w:tab/>
      </w:r>
      <w:r w:rsidRPr="00690814">
        <w:rPr>
          <w:rFonts w:ascii="Times New Roman" w:eastAsia="Times New Roman" w:hAnsi="Times New Roman" w:cs="Times New Roman"/>
          <w:sz w:val="26"/>
          <w:szCs w:val="28"/>
        </w:rPr>
        <w:t>Hòa Thượng nói: “</w:t>
      </w:r>
      <w:r w:rsidRPr="00690814">
        <w:rPr>
          <w:rFonts w:ascii="Times New Roman" w:eastAsia="Times New Roman" w:hAnsi="Times New Roman" w:cs="Times New Roman"/>
          <w:b/>
          <w:i/>
          <w:sz w:val="26"/>
          <w:szCs w:val="28"/>
        </w:rPr>
        <w:t>Chúng ta phải chân thật cung kính, phải tôn trọng sư đạo, các vị phải nên biết Lão sư không phải là khắc ý muốn chúng ta phải kính trọng. Nếu Lão sư khắc ý muốn học trò tôn kính thì vị lão sư này nhất định không phải là vị Lão sư tốt</w:t>
      </w:r>
      <w:r w:rsidRPr="00690814">
        <w:rPr>
          <w:rFonts w:ascii="Times New Roman" w:eastAsia="Times New Roman" w:hAnsi="Times New Roman" w:cs="Times New Roman"/>
          <w:sz w:val="26"/>
          <w:szCs w:val="28"/>
        </w:rPr>
        <w:t>”.</w:t>
      </w:r>
    </w:p>
    <w:p w14:paraId="7806FE41" w14:textId="3CE5ACA5" w:rsidR="000C0ABF" w:rsidRPr="00690814"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Khi Hòa Thượng đến học với Lão sư Lý Bỉnh Nam, Lão sư đưa ra những điều kiện rất khắc nghiệt, điều kiện thứ nhất là học trò phải bỏ hết tất cả những gì đã học, trút bỏ</w:t>
      </w:r>
      <w:r w:rsidR="000C0ABF" w:rsidRPr="00690814">
        <w:rPr>
          <w:rFonts w:ascii="Times New Roman" w:eastAsia="Times New Roman" w:hAnsi="Times New Roman" w:cs="Times New Roman"/>
          <w:sz w:val="26"/>
          <w:szCs w:val="28"/>
        </w:rPr>
        <w:t xml:space="preserve"> những điều mình đã học</w:t>
      </w:r>
      <w:r w:rsidRPr="00690814">
        <w:rPr>
          <w:rFonts w:ascii="Times New Roman" w:eastAsia="Times New Roman" w:hAnsi="Times New Roman" w:cs="Times New Roman"/>
          <w:sz w:val="26"/>
          <w:szCs w:val="28"/>
        </w:rPr>
        <w:t xml:space="preserve"> như trút bỏ rác. Lão sư biết rõ Hòa Thượng học với Chương Gia Đại Sư, </w:t>
      </w:r>
      <w:r w:rsidR="000C0ABF" w:rsidRPr="00690814">
        <w:rPr>
          <w:rFonts w:ascii="Times New Roman" w:eastAsia="Times New Roman" w:hAnsi="Times New Roman" w:cs="Times New Roman"/>
          <w:sz w:val="26"/>
          <w:szCs w:val="28"/>
        </w:rPr>
        <w:t>một bậc thượng sư của Mật Tông; Lão cư sĩ cũng</w:t>
      </w:r>
      <w:r w:rsidRPr="00690814">
        <w:rPr>
          <w:rFonts w:ascii="Times New Roman" w:eastAsia="Times New Roman" w:hAnsi="Times New Roman" w:cs="Times New Roman"/>
          <w:sz w:val="26"/>
          <w:szCs w:val="28"/>
        </w:rPr>
        <w:t xml:space="preserve"> biết rõ Hòa Thượng học</w:t>
      </w:r>
      <w:r w:rsidR="000C0ABF" w:rsidRPr="00690814">
        <w:rPr>
          <w:rFonts w:ascii="Times New Roman" w:eastAsia="Times New Roman" w:hAnsi="Times New Roman" w:cs="Times New Roman"/>
          <w:sz w:val="26"/>
          <w:szCs w:val="28"/>
        </w:rPr>
        <w:t xml:space="preserve"> Triết học</w:t>
      </w:r>
      <w:r w:rsidRPr="00690814">
        <w:rPr>
          <w:rFonts w:ascii="Times New Roman" w:eastAsia="Times New Roman" w:hAnsi="Times New Roman" w:cs="Times New Roman"/>
          <w:sz w:val="26"/>
          <w:szCs w:val="28"/>
        </w:rPr>
        <w:t xml:space="preserve"> với Giáo sư Phương Đông Mỹ,</w:t>
      </w:r>
      <w:r w:rsidR="000C0ABF" w:rsidRPr="00690814">
        <w:rPr>
          <w:rFonts w:ascii="Times New Roman" w:eastAsia="Times New Roman" w:hAnsi="Times New Roman" w:cs="Times New Roman"/>
          <w:sz w:val="26"/>
          <w:szCs w:val="28"/>
        </w:rPr>
        <w:t xml:space="preserve"> một vị</w:t>
      </w:r>
      <w:r w:rsidRPr="00690814">
        <w:rPr>
          <w:rFonts w:ascii="Times New Roman" w:eastAsia="Times New Roman" w:hAnsi="Times New Roman" w:cs="Times New Roman"/>
          <w:sz w:val="26"/>
          <w:szCs w:val="28"/>
        </w:rPr>
        <w:t xml:space="preserve"> Giáo sư triết học</w:t>
      </w:r>
      <w:r w:rsidR="000C0ABF" w:rsidRPr="00690814">
        <w:rPr>
          <w:rFonts w:ascii="Times New Roman" w:eastAsia="Times New Roman" w:hAnsi="Times New Roman" w:cs="Times New Roman"/>
          <w:sz w:val="26"/>
          <w:szCs w:val="28"/>
        </w:rPr>
        <w:t xml:space="preserve"> nổi tiếng, là</w:t>
      </w:r>
      <w:r w:rsidRPr="00690814">
        <w:rPr>
          <w:rFonts w:ascii="Times New Roman" w:eastAsia="Times New Roman" w:hAnsi="Times New Roman" w:cs="Times New Roman"/>
          <w:sz w:val="26"/>
          <w:szCs w:val="28"/>
        </w:rPr>
        <w:t xml:space="preserve"> Thầy của Tổng thống. Nếu học trò không trút bỏ những gì đã học mà ngồi nghe giảng thì họ sẽ có sự so sánh, họ không thể tiếp nhận được những điều Thầy giáo giảng.</w:t>
      </w:r>
    </w:p>
    <w:p w14:paraId="5667AB95" w14:textId="77777777" w:rsidR="0089402E"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 xml:space="preserve"> Điều kiện thứ hai</w:t>
      </w:r>
      <w:r w:rsidR="000C0ABF" w:rsidRPr="00690814">
        <w:rPr>
          <w:rFonts w:ascii="Times New Roman" w:eastAsia="Times New Roman" w:hAnsi="Times New Roman" w:cs="Times New Roman"/>
          <w:sz w:val="26"/>
          <w:szCs w:val="28"/>
        </w:rPr>
        <w:t xml:space="preserve"> Lão cư sĩ Lý Bỉnh Nam đưa ra</w:t>
      </w:r>
      <w:r w:rsidRPr="00690814">
        <w:rPr>
          <w:rFonts w:ascii="Times New Roman" w:eastAsia="Times New Roman" w:hAnsi="Times New Roman" w:cs="Times New Roman"/>
          <w:sz w:val="26"/>
          <w:szCs w:val="28"/>
        </w:rPr>
        <w:t xml:space="preserve"> là, Hòa Thượng chỉ được nghe một mình Lão sư, không được nghe của người khác. Điều kiện thứ ba</w:t>
      </w:r>
      <w:r w:rsidR="000C0ABF" w:rsidRPr="00690814">
        <w:rPr>
          <w:rFonts w:ascii="Times New Roman" w:eastAsia="Times New Roman" w:hAnsi="Times New Roman" w:cs="Times New Roman"/>
          <w:sz w:val="26"/>
          <w:szCs w:val="28"/>
        </w:rPr>
        <w:t xml:space="preserve"> là</w:t>
      </w:r>
      <w:r w:rsidRPr="00690814">
        <w:rPr>
          <w:rFonts w:ascii="Times New Roman" w:eastAsia="Times New Roman" w:hAnsi="Times New Roman" w:cs="Times New Roman"/>
          <w:sz w:val="26"/>
          <w:szCs w:val="28"/>
        </w:rPr>
        <w:t xml:space="preserve"> tất cả sách Hòa Thượng muốn đọc phải được sự đồng ý của Lão s</w:t>
      </w:r>
      <w:r w:rsidR="000C0ABF" w:rsidRPr="00690814">
        <w:rPr>
          <w:rFonts w:ascii="Times New Roman" w:eastAsia="Times New Roman" w:hAnsi="Times New Roman" w:cs="Times New Roman"/>
          <w:sz w:val="26"/>
          <w:szCs w:val="28"/>
        </w:rPr>
        <w:t>ư, nếu chưa có sự đồng ý của Lão cư sĩ</w:t>
      </w:r>
      <w:r w:rsidRPr="00690814">
        <w:rPr>
          <w:rFonts w:ascii="Times New Roman" w:eastAsia="Times New Roman" w:hAnsi="Times New Roman" w:cs="Times New Roman"/>
          <w:sz w:val="26"/>
          <w:szCs w:val="28"/>
        </w:rPr>
        <w:t xml:space="preserve"> thì không được đọc. Ngày nay, nếu một vị Thầy yêu cầu học trò như vậy thì học trò đã mắng và bỏ đi.</w:t>
      </w:r>
    </w:p>
    <w:p w14:paraId="271A62F2" w14:textId="77777777" w:rsidR="0089402E" w:rsidRDefault="00333CCD"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 xml:space="preserve">Khi đó, </w:t>
      </w:r>
      <w:r w:rsidR="00C425E1" w:rsidRPr="00690814">
        <w:rPr>
          <w:rFonts w:ascii="Times New Roman" w:eastAsia="Times New Roman" w:hAnsi="Times New Roman" w:cs="Times New Roman"/>
          <w:sz w:val="26"/>
          <w:szCs w:val="28"/>
        </w:rPr>
        <w:t xml:space="preserve">Hòa Thượng </w:t>
      </w:r>
      <w:r w:rsidRPr="00690814">
        <w:rPr>
          <w:rFonts w:ascii="Times New Roman" w:eastAsia="Times New Roman" w:hAnsi="Times New Roman" w:cs="Times New Roman"/>
          <w:sz w:val="26"/>
          <w:szCs w:val="28"/>
        </w:rPr>
        <w:t xml:space="preserve">đã </w:t>
      </w:r>
      <w:r w:rsidR="00C425E1" w:rsidRPr="00690814">
        <w:rPr>
          <w:rFonts w:ascii="Times New Roman" w:eastAsia="Times New Roman" w:hAnsi="Times New Roman" w:cs="Times New Roman"/>
          <w:sz w:val="26"/>
          <w:szCs w:val="28"/>
        </w:rPr>
        <w:t>nhận ra,</w:t>
      </w:r>
      <w:r w:rsidRPr="00690814">
        <w:rPr>
          <w:rFonts w:ascii="Times New Roman" w:eastAsia="Times New Roman" w:hAnsi="Times New Roman" w:cs="Times New Roman"/>
          <w:sz w:val="26"/>
          <w:szCs w:val="28"/>
        </w:rPr>
        <w:t xml:space="preserve"> Lão cư sĩ đưa ra các điều kiện đó vì</w:t>
      </w:r>
      <w:r w:rsidR="00C425E1" w:rsidRPr="00690814">
        <w:rPr>
          <w:rFonts w:ascii="Times New Roman" w:eastAsia="Times New Roman" w:hAnsi="Times New Roman" w:cs="Times New Roman"/>
          <w:sz w:val="26"/>
          <w:szCs w:val="28"/>
        </w:rPr>
        <w:t xml:space="preserve"> muốn mình chuyên tâm, không khởi phân biệt chấp trước nên Hòa Thượng đã chấp nhận theo Lão cư sĩ 5 năm. Hòa Thượng nói, nghe theo sự dạy bảo của Thầy 3 tháng thì </w:t>
      </w:r>
      <w:r w:rsidRPr="00690814">
        <w:rPr>
          <w:rFonts w:ascii="Times New Roman" w:eastAsia="Times New Roman" w:hAnsi="Times New Roman" w:cs="Times New Roman"/>
          <w:sz w:val="26"/>
          <w:szCs w:val="28"/>
        </w:rPr>
        <w:t xml:space="preserve">Ngài đã </w:t>
      </w:r>
      <w:r w:rsidR="00C425E1" w:rsidRPr="00690814">
        <w:rPr>
          <w:rFonts w:ascii="Times New Roman" w:eastAsia="Times New Roman" w:hAnsi="Times New Roman" w:cs="Times New Roman"/>
          <w:sz w:val="26"/>
          <w:szCs w:val="28"/>
        </w:rPr>
        <w:t xml:space="preserve">có được lợi ích, sau </w:t>
      </w:r>
      <w:r w:rsidRPr="00690814">
        <w:rPr>
          <w:rFonts w:ascii="Times New Roman" w:eastAsia="Times New Roman" w:hAnsi="Times New Roman" w:cs="Times New Roman"/>
          <w:sz w:val="26"/>
          <w:szCs w:val="28"/>
        </w:rPr>
        <w:t xml:space="preserve">khi hết thời hạn </w:t>
      </w:r>
      <w:r w:rsidR="00C425E1" w:rsidRPr="00690814">
        <w:rPr>
          <w:rFonts w:ascii="Times New Roman" w:eastAsia="Times New Roman" w:hAnsi="Times New Roman" w:cs="Times New Roman"/>
          <w:sz w:val="26"/>
          <w:szCs w:val="28"/>
        </w:rPr>
        <w:t>5 năm, Hòa Thượng đến xin với Lão cư sĩ</w:t>
      </w:r>
      <w:r w:rsidRPr="00690814">
        <w:rPr>
          <w:rFonts w:ascii="Times New Roman" w:eastAsia="Times New Roman" w:hAnsi="Times New Roman" w:cs="Times New Roman"/>
          <w:sz w:val="26"/>
          <w:szCs w:val="28"/>
        </w:rPr>
        <w:t xml:space="preserve"> Lý để</w:t>
      </w:r>
      <w:r w:rsidR="00C425E1" w:rsidRPr="00690814">
        <w:rPr>
          <w:rFonts w:ascii="Times New Roman" w:eastAsia="Times New Roman" w:hAnsi="Times New Roman" w:cs="Times New Roman"/>
          <w:sz w:val="26"/>
          <w:szCs w:val="28"/>
        </w:rPr>
        <w:t xml:space="preserve"> ở thêm 5 năm, Hòa Thượng đã học với Lão cư sĩ</w:t>
      </w:r>
      <w:r w:rsidRPr="00690814">
        <w:rPr>
          <w:rFonts w:ascii="Times New Roman" w:eastAsia="Times New Roman" w:hAnsi="Times New Roman" w:cs="Times New Roman"/>
          <w:sz w:val="26"/>
          <w:szCs w:val="28"/>
        </w:rPr>
        <w:t xml:space="preserve"> suốt</w:t>
      </w:r>
      <w:r w:rsidR="00C425E1" w:rsidRPr="00690814">
        <w:rPr>
          <w:rFonts w:ascii="Times New Roman" w:eastAsia="Times New Roman" w:hAnsi="Times New Roman" w:cs="Times New Roman"/>
          <w:sz w:val="26"/>
          <w:szCs w:val="28"/>
        </w:rPr>
        <w:t xml:space="preserve"> 10 năm.</w:t>
      </w:r>
    </w:p>
    <w:p w14:paraId="2843AC90" w14:textId="622E5908" w:rsidR="003A35E6" w:rsidRPr="00690814" w:rsidRDefault="00C425E1"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b/>
          <w:i/>
          <w:sz w:val="26"/>
          <w:szCs w:val="28"/>
        </w:rPr>
      </w:pPr>
      <w:r w:rsidRPr="00690814">
        <w:rPr>
          <w:rFonts w:ascii="Times New Roman" w:eastAsia="Times New Roman" w:hAnsi="Times New Roman" w:cs="Times New Roman"/>
          <w:sz w:val="26"/>
          <w:szCs w:val="28"/>
        </w:rPr>
        <w:t xml:space="preserve">Một bậc thiện tri thức chân thật </w:t>
      </w:r>
      <w:r w:rsidR="00333CCD" w:rsidRPr="00690814">
        <w:rPr>
          <w:rFonts w:ascii="Times New Roman" w:eastAsia="Times New Roman" w:hAnsi="Times New Roman" w:cs="Times New Roman"/>
          <w:sz w:val="26"/>
          <w:szCs w:val="28"/>
        </w:rPr>
        <w:t>không</w:t>
      </w:r>
      <w:r w:rsidRPr="00690814">
        <w:rPr>
          <w:rFonts w:ascii="Times New Roman" w:eastAsia="Times New Roman" w:hAnsi="Times New Roman" w:cs="Times New Roman"/>
          <w:sz w:val="26"/>
          <w:szCs w:val="28"/>
        </w:rPr>
        <w:t xml:space="preserve"> bắt </w:t>
      </w:r>
      <w:r w:rsidR="00333CC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tôn kính, nghe theo họ mà </w:t>
      </w:r>
      <w:r w:rsidR="00333CC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tôn kính, nghe theo họ thì </w:t>
      </w:r>
      <w:r w:rsidR="00333CC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chân thật có lợi ích. 15 năm qua, tôi chỉ học với Hòa Thượng và nhắc lại những lời Hòa Thượng đã dạy. Hòa Thượng nói: “</w:t>
      </w:r>
      <w:r w:rsidR="00333CCD" w:rsidRPr="00690814">
        <w:rPr>
          <w:rFonts w:ascii="Times New Roman" w:eastAsia="Times New Roman" w:hAnsi="Times New Roman" w:cs="Times New Roman"/>
          <w:b/>
          <w:i/>
          <w:sz w:val="26"/>
          <w:szCs w:val="28"/>
        </w:rPr>
        <w:t>Chúng ta</w:t>
      </w:r>
      <w:r w:rsidRPr="00690814">
        <w:rPr>
          <w:rFonts w:ascii="Times New Roman" w:eastAsia="Times New Roman" w:hAnsi="Times New Roman" w:cs="Times New Roman"/>
          <w:b/>
          <w:i/>
          <w:sz w:val="26"/>
          <w:szCs w:val="28"/>
        </w:rPr>
        <w:t xml:space="preserve"> muốn có thành tựu thì </w:t>
      </w:r>
      <w:r w:rsidR="00333CCD" w:rsidRPr="00690814">
        <w:rPr>
          <w:rFonts w:ascii="Times New Roman" w:eastAsia="Times New Roman" w:hAnsi="Times New Roman" w:cs="Times New Roman"/>
          <w:b/>
          <w:i/>
          <w:sz w:val="26"/>
          <w:szCs w:val="28"/>
        </w:rPr>
        <w:t>chúng ta</w:t>
      </w:r>
      <w:r w:rsidRPr="00690814">
        <w:rPr>
          <w:rFonts w:ascii="Times New Roman" w:eastAsia="Times New Roman" w:hAnsi="Times New Roman" w:cs="Times New Roman"/>
          <w:b/>
          <w:i/>
          <w:sz w:val="26"/>
          <w:szCs w:val="28"/>
        </w:rPr>
        <w:t xml:space="preserve"> phải y theo lời giáo huấn của bậc thiện tri thức, chỉ cần y theo thì </w:t>
      </w:r>
      <w:r w:rsidR="00333CCD" w:rsidRPr="00690814">
        <w:rPr>
          <w:rFonts w:ascii="Times New Roman" w:eastAsia="Times New Roman" w:hAnsi="Times New Roman" w:cs="Times New Roman"/>
          <w:b/>
          <w:i/>
          <w:sz w:val="26"/>
          <w:szCs w:val="28"/>
        </w:rPr>
        <w:t>chúng ta</w:t>
      </w:r>
      <w:r w:rsidRPr="00690814">
        <w:rPr>
          <w:rFonts w:ascii="Times New Roman" w:eastAsia="Times New Roman" w:hAnsi="Times New Roman" w:cs="Times New Roman"/>
          <w:b/>
          <w:i/>
          <w:sz w:val="26"/>
          <w:szCs w:val="28"/>
        </w:rPr>
        <w:t xml:space="preserve"> nhất định sẽ có thành tựu”.</w:t>
      </w:r>
    </w:p>
    <w:p w14:paraId="109CED18" w14:textId="77777777" w:rsidR="0089402E" w:rsidRDefault="007932CC"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Hòa Thượng nói: “</w:t>
      </w:r>
      <w:r w:rsidRPr="00690814">
        <w:rPr>
          <w:rFonts w:ascii="Times New Roman" w:eastAsia="Times New Roman" w:hAnsi="Times New Roman" w:cs="Times New Roman"/>
          <w:b/>
          <w:i/>
          <w:sz w:val="26"/>
          <w:szCs w:val="28"/>
        </w:rPr>
        <w:t xml:space="preserve">Thành kính là tính đức của </w:t>
      </w:r>
      <w:r w:rsidR="00CA028D" w:rsidRPr="00690814">
        <w:rPr>
          <w:rFonts w:ascii="Times New Roman" w:eastAsia="Times New Roman" w:hAnsi="Times New Roman" w:cs="Times New Roman"/>
          <w:b/>
          <w:i/>
          <w:sz w:val="26"/>
          <w:szCs w:val="28"/>
        </w:rPr>
        <w:t>chúng ta</w:t>
      </w:r>
      <w:r w:rsidRPr="00690814">
        <w:rPr>
          <w:rFonts w:ascii="Times New Roman" w:eastAsia="Times New Roman" w:hAnsi="Times New Roman" w:cs="Times New Roman"/>
          <w:b/>
          <w:i/>
          <w:sz w:val="26"/>
          <w:szCs w:val="28"/>
        </w:rPr>
        <w:t xml:space="preserve"> lưu lộ. Tính đức của </w:t>
      </w:r>
      <w:r w:rsidR="00CA028D" w:rsidRPr="00690814">
        <w:rPr>
          <w:rFonts w:ascii="Times New Roman" w:eastAsia="Times New Roman" w:hAnsi="Times New Roman" w:cs="Times New Roman"/>
          <w:b/>
          <w:i/>
          <w:sz w:val="26"/>
          <w:szCs w:val="28"/>
        </w:rPr>
        <w:t>chúng ta</w:t>
      </w:r>
      <w:r w:rsidRPr="00690814">
        <w:rPr>
          <w:rFonts w:ascii="Times New Roman" w:eastAsia="Times New Roman" w:hAnsi="Times New Roman" w:cs="Times New Roman"/>
          <w:b/>
          <w:i/>
          <w:sz w:val="26"/>
          <w:szCs w:val="28"/>
        </w:rPr>
        <w:t xml:space="preserve"> lưu lộ ra chân thành, khiêm </w:t>
      </w:r>
      <w:r w:rsidR="00CA028D" w:rsidRPr="00690814">
        <w:rPr>
          <w:rFonts w:ascii="Times New Roman" w:eastAsia="Times New Roman" w:hAnsi="Times New Roman" w:cs="Times New Roman"/>
          <w:b/>
          <w:i/>
          <w:sz w:val="26"/>
          <w:szCs w:val="28"/>
        </w:rPr>
        <w:t>hạ</w:t>
      </w:r>
      <w:r w:rsidRPr="00690814">
        <w:rPr>
          <w:rFonts w:ascii="Times New Roman" w:eastAsia="Times New Roman" w:hAnsi="Times New Roman" w:cs="Times New Roman"/>
          <w:b/>
          <w:i/>
          <w:sz w:val="26"/>
          <w:szCs w:val="28"/>
        </w:rPr>
        <w:t>, cung kính</w:t>
      </w:r>
      <w:r w:rsidR="00CA028D" w:rsidRPr="00690814">
        <w:rPr>
          <w:rFonts w:ascii="Times New Roman" w:eastAsia="Times New Roman" w:hAnsi="Times New Roman" w:cs="Times New Roman"/>
          <w:b/>
          <w:i/>
          <w:sz w:val="26"/>
          <w:szCs w:val="28"/>
        </w:rPr>
        <w:t xml:space="preserve"> nhất định không có hư ngụy. Chúng ta có tâm chân thành, khiêm hạ, cung kính thì các bậc thiện tri thức sẽ nói người này có thể dạy</w:t>
      </w:r>
      <w:r w:rsidRPr="00690814">
        <w:rPr>
          <w:rFonts w:ascii="Times New Roman" w:eastAsia="Times New Roman" w:hAnsi="Times New Roman" w:cs="Times New Roman"/>
          <w:sz w:val="26"/>
          <w:szCs w:val="28"/>
        </w:rPr>
        <w:t xml:space="preserve">”. Điều quan trọng nhất là </w:t>
      </w:r>
      <w:r w:rsidR="00CA028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phải khơi dậy được tâm thành kính từ tự tính. </w:t>
      </w:r>
      <w:r w:rsidR="00CA028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khơi dạy được tâm thành kính thì </w:t>
      </w:r>
      <w:r w:rsidR="00CA028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đã có thành tựu. Thiện tri thức chỉ dạy </w:t>
      </w:r>
      <w:r w:rsidR="00CA028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đạo lý, phương pháp, nếu </w:t>
      </w:r>
      <w:r w:rsidR="00CA028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w:t>
      </w:r>
      <w:r w:rsidR="00CA028D" w:rsidRPr="00690814">
        <w:rPr>
          <w:rFonts w:ascii="Times New Roman" w:eastAsia="Times New Roman" w:hAnsi="Times New Roman" w:cs="Times New Roman"/>
          <w:sz w:val="26"/>
          <w:szCs w:val="28"/>
        </w:rPr>
        <w:t>không</w:t>
      </w:r>
      <w:r w:rsidRPr="00690814">
        <w:rPr>
          <w:rFonts w:ascii="Times New Roman" w:eastAsia="Times New Roman" w:hAnsi="Times New Roman" w:cs="Times New Roman"/>
          <w:sz w:val="26"/>
          <w:szCs w:val="28"/>
        </w:rPr>
        <w:t xml:space="preserve"> nỗ lực thực hiện thì </w:t>
      </w:r>
      <w:r w:rsidR="00CA028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w:t>
      </w:r>
      <w:r w:rsidR="00CA028D" w:rsidRPr="00690814">
        <w:rPr>
          <w:rFonts w:ascii="Times New Roman" w:eastAsia="Times New Roman" w:hAnsi="Times New Roman" w:cs="Times New Roman"/>
          <w:sz w:val="26"/>
          <w:szCs w:val="28"/>
        </w:rPr>
        <w:t>không</w:t>
      </w:r>
      <w:r w:rsidRPr="00690814">
        <w:rPr>
          <w:rFonts w:ascii="Times New Roman" w:eastAsia="Times New Roman" w:hAnsi="Times New Roman" w:cs="Times New Roman"/>
          <w:sz w:val="26"/>
          <w:szCs w:val="28"/>
        </w:rPr>
        <w:t xml:space="preserve"> thể có thành tựu. Nếu </w:t>
      </w:r>
      <w:r w:rsidR="00CA028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học từ một vị Tiến sĩ nhưng </w:t>
      </w:r>
      <w:r w:rsidR="00CA028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w:t>
      </w:r>
      <w:r w:rsidR="00CA028D" w:rsidRPr="00690814">
        <w:rPr>
          <w:rFonts w:ascii="Times New Roman" w:eastAsia="Times New Roman" w:hAnsi="Times New Roman" w:cs="Times New Roman"/>
          <w:sz w:val="26"/>
          <w:szCs w:val="28"/>
        </w:rPr>
        <w:t>không</w:t>
      </w:r>
      <w:r w:rsidRPr="00690814">
        <w:rPr>
          <w:rFonts w:ascii="Times New Roman" w:eastAsia="Times New Roman" w:hAnsi="Times New Roman" w:cs="Times New Roman"/>
          <w:sz w:val="26"/>
          <w:szCs w:val="28"/>
        </w:rPr>
        <w:t xml:space="preserve"> có động lực, quyết tâm học tập thì </w:t>
      </w:r>
      <w:r w:rsidR="00CA028D"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cũng không thể “</w:t>
      </w:r>
      <w:r w:rsidRPr="00690814">
        <w:rPr>
          <w:rFonts w:ascii="Times New Roman" w:eastAsia="Times New Roman" w:hAnsi="Times New Roman" w:cs="Times New Roman"/>
          <w:i/>
          <w:sz w:val="26"/>
          <w:szCs w:val="28"/>
        </w:rPr>
        <w:t>tiến</w:t>
      </w:r>
      <w:r w:rsidRPr="00690814">
        <w:rPr>
          <w:rFonts w:ascii="Times New Roman" w:eastAsia="Times New Roman" w:hAnsi="Times New Roman" w:cs="Times New Roman"/>
          <w:sz w:val="26"/>
          <w:szCs w:val="28"/>
        </w:rPr>
        <w:t>” mà chỉ có thể “</w:t>
      </w:r>
      <w:r w:rsidRPr="00690814">
        <w:rPr>
          <w:rFonts w:ascii="Times New Roman" w:eastAsia="Times New Roman" w:hAnsi="Times New Roman" w:cs="Times New Roman"/>
          <w:i/>
          <w:sz w:val="26"/>
          <w:szCs w:val="28"/>
        </w:rPr>
        <w:t>lùi</w:t>
      </w:r>
      <w:r w:rsidRPr="00690814">
        <w:rPr>
          <w:rFonts w:ascii="Times New Roman" w:eastAsia="Times New Roman" w:hAnsi="Times New Roman" w:cs="Times New Roman"/>
          <w:sz w:val="26"/>
          <w:szCs w:val="28"/>
        </w:rPr>
        <w:t>”.</w:t>
      </w:r>
    </w:p>
    <w:p w14:paraId="78F877FE" w14:textId="3A52ABFD" w:rsidR="007932CC" w:rsidRPr="00690814" w:rsidRDefault="00CA028D"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 xml:space="preserve">Chúng sanh chúng ta thường có tâm hư ngụy. Chúng ta tưởng chúng ta đã có thành tựu trên phương diện nào đó nhưng thực ra chúng ta chưa đạt được điều gì. Ngày trước có người nói với </w:t>
      </w:r>
      <w:r w:rsidR="007932CC" w:rsidRPr="00690814">
        <w:rPr>
          <w:rFonts w:ascii="Times New Roman" w:eastAsia="Times New Roman" w:hAnsi="Times New Roman" w:cs="Times New Roman"/>
          <w:sz w:val="26"/>
          <w:szCs w:val="28"/>
        </w:rPr>
        <w:t>Hòa Thượng</w:t>
      </w:r>
      <w:r w:rsidRPr="00690814">
        <w:rPr>
          <w:rFonts w:ascii="Times New Roman" w:eastAsia="Times New Roman" w:hAnsi="Times New Roman" w:cs="Times New Roman"/>
          <w:sz w:val="26"/>
          <w:szCs w:val="28"/>
        </w:rPr>
        <w:t xml:space="preserve">, một số vị Thượng sư nói họ đã chứng ngộ và họ muốn nhờ </w:t>
      </w:r>
      <w:r w:rsidR="00F47F97" w:rsidRPr="00690814">
        <w:rPr>
          <w:rFonts w:ascii="Times New Roman" w:eastAsia="Times New Roman" w:hAnsi="Times New Roman" w:cs="Times New Roman"/>
          <w:sz w:val="26"/>
          <w:szCs w:val="28"/>
        </w:rPr>
        <w:t xml:space="preserve">Hòa Thượng </w:t>
      </w:r>
      <w:r w:rsidRPr="00690814">
        <w:rPr>
          <w:rFonts w:ascii="Times New Roman" w:eastAsia="Times New Roman" w:hAnsi="Times New Roman" w:cs="Times New Roman"/>
          <w:sz w:val="26"/>
          <w:szCs w:val="28"/>
        </w:rPr>
        <w:t xml:space="preserve">ấn chứng. </w:t>
      </w:r>
      <w:r w:rsidR="007932CC" w:rsidRPr="00690814">
        <w:rPr>
          <w:rFonts w:ascii="Times New Roman" w:eastAsia="Times New Roman" w:hAnsi="Times New Roman" w:cs="Times New Roman"/>
          <w:sz w:val="26"/>
          <w:szCs w:val="28"/>
        </w:rPr>
        <w:t>Hòa Thượng nói: “</w:t>
      </w:r>
      <w:r w:rsidRPr="00690814">
        <w:rPr>
          <w:rFonts w:ascii="Times New Roman" w:eastAsia="Times New Roman" w:hAnsi="Times New Roman" w:cs="Times New Roman"/>
          <w:i/>
          <w:sz w:val="26"/>
          <w:szCs w:val="28"/>
        </w:rPr>
        <w:t>Tôi chưa chứng ngộ mà các vị đến nhờ tôi ấn chứng vậy thì các vị chưa chứng ngộ</w:t>
      </w:r>
      <w:r w:rsidRPr="00690814">
        <w:rPr>
          <w:rFonts w:ascii="Times New Roman" w:eastAsia="Times New Roman" w:hAnsi="Times New Roman" w:cs="Times New Roman"/>
          <w:sz w:val="26"/>
          <w:szCs w:val="28"/>
        </w:rPr>
        <w:t>”. Người chứng ngộ sẽ biết một người nào đó đã chứng ngộ hay chưa.</w:t>
      </w:r>
    </w:p>
    <w:p w14:paraId="139F6A8A" w14:textId="77777777" w:rsidR="0089402E" w:rsidRDefault="007932CC"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Hòa Thượng nói: “</w:t>
      </w:r>
      <w:r w:rsidR="00CA028D" w:rsidRPr="00690814">
        <w:rPr>
          <w:rFonts w:ascii="Times New Roman" w:eastAsia="Times New Roman" w:hAnsi="Times New Roman" w:cs="Times New Roman"/>
          <w:b/>
          <w:i/>
          <w:sz w:val="26"/>
          <w:szCs w:val="28"/>
        </w:rPr>
        <w:t>Người chân thật cung kính, chân thật nghe lời, trong nhà Phật nói người này là pháp khí, thì họ mới có thể tiếp nhận giáo hóa, họ có thể “y giáo phụng hành”, nếu như bạn không giúp họ thì bạn có tội</w:t>
      </w:r>
      <w:r w:rsidR="00C425E1" w:rsidRPr="00690814">
        <w:rPr>
          <w:rFonts w:ascii="Times New Roman" w:eastAsia="Times New Roman" w:hAnsi="Times New Roman" w:cs="Times New Roman"/>
          <w:b/>
          <w:i/>
          <w:sz w:val="26"/>
          <w:szCs w:val="28"/>
        </w:rPr>
        <w:t>. Nếu như họ không tiếp nhận, chúng ta có thể không cần phải giúp họ, vì sao vậy? Vì chúng ta giúp họ cũng uổng phí công sức</w:t>
      </w:r>
      <w:r w:rsidR="00CA028D" w:rsidRPr="00690814">
        <w:rPr>
          <w:rFonts w:ascii="Times New Roman" w:eastAsia="Times New Roman" w:hAnsi="Times New Roman" w:cs="Times New Roman"/>
          <w:sz w:val="26"/>
          <w:szCs w:val="28"/>
        </w:rPr>
        <w:t>”.</w:t>
      </w:r>
    </w:p>
    <w:p w14:paraId="457AD360" w14:textId="6F405F93" w:rsidR="003A35E6" w:rsidRPr="00690814" w:rsidRDefault="00CA028D" w:rsidP="00F54C89">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8"/>
        </w:rPr>
      </w:pPr>
      <w:r w:rsidRPr="00690814">
        <w:rPr>
          <w:rFonts w:ascii="Times New Roman" w:eastAsia="Times New Roman" w:hAnsi="Times New Roman" w:cs="Times New Roman"/>
          <w:sz w:val="26"/>
          <w:szCs w:val="28"/>
        </w:rPr>
        <w:t xml:space="preserve">Các bậc thiện tri thức </w:t>
      </w:r>
      <w:r w:rsidR="00C425E1" w:rsidRPr="00690814">
        <w:rPr>
          <w:rFonts w:ascii="Times New Roman" w:eastAsia="Times New Roman" w:hAnsi="Times New Roman" w:cs="Times New Roman"/>
          <w:sz w:val="26"/>
          <w:szCs w:val="28"/>
        </w:rPr>
        <w:t>không</w:t>
      </w:r>
      <w:r w:rsidRPr="00690814">
        <w:rPr>
          <w:rFonts w:ascii="Times New Roman" w:eastAsia="Times New Roman" w:hAnsi="Times New Roman" w:cs="Times New Roman"/>
          <w:sz w:val="26"/>
          <w:szCs w:val="28"/>
        </w:rPr>
        <w:t xml:space="preserve"> dạy một người nào đó vì họ biết họ dạy người đó sẽ uổng phí thời gian. Một chum nước đã đầy thì </w:t>
      </w:r>
      <w:r w:rsidR="00C425E1"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đổ thêm một thứ tốt hơn thì cái chum đó cũng không thể đựng thêm. Cách thấy, cách nghĩ, cách làm của </w:t>
      </w:r>
      <w:r w:rsidR="00C425E1"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thường bị làm  “</w:t>
      </w:r>
      <w:r w:rsidRPr="00690814">
        <w:rPr>
          <w:rFonts w:ascii="Times New Roman" w:eastAsia="Times New Roman" w:hAnsi="Times New Roman" w:cs="Times New Roman"/>
          <w:i/>
          <w:sz w:val="26"/>
          <w:szCs w:val="28"/>
        </w:rPr>
        <w:t>đầy</w:t>
      </w:r>
      <w:r w:rsidRPr="00690814">
        <w:rPr>
          <w:rFonts w:ascii="Times New Roman" w:eastAsia="Times New Roman" w:hAnsi="Times New Roman" w:cs="Times New Roman"/>
          <w:sz w:val="26"/>
          <w:szCs w:val="28"/>
        </w:rPr>
        <w:t xml:space="preserve">” bởi tập khí, phiền não xấu ác. </w:t>
      </w:r>
      <w:r w:rsidR="00C425E1"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quán sát, hằng ngày, </w:t>
      </w:r>
      <w:r w:rsidR="00C425E1"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có dọn dẹp những tập khí, phiền não xấu ác của mình hay không?  Một người tràn đầy tập khí, phiền não thì </w:t>
      </w:r>
      <w:r w:rsidR="00C425E1" w:rsidRPr="00690814">
        <w:rPr>
          <w:rFonts w:ascii="Times New Roman" w:eastAsia="Times New Roman" w:hAnsi="Times New Roman" w:cs="Times New Roman"/>
          <w:sz w:val="26"/>
          <w:szCs w:val="28"/>
        </w:rPr>
        <w:t>chúng ta</w:t>
      </w:r>
      <w:r w:rsidRPr="00690814">
        <w:rPr>
          <w:rFonts w:ascii="Times New Roman" w:eastAsia="Times New Roman" w:hAnsi="Times New Roman" w:cs="Times New Roman"/>
          <w:sz w:val="26"/>
          <w:szCs w:val="28"/>
        </w:rPr>
        <w:t xml:space="preserve"> dạy họ, họ cũng </w:t>
      </w:r>
      <w:r w:rsidR="00C425E1" w:rsidRPr="00690814">
        <w:rPr>
          <w:rFonts w:ascii="Times New Roman" w:eastAsia="Times New Roman" w:hAnsi="Times New Roman" w:cs="Times New Roman"/>
          <w:sz w:val="26"/>
          <w:szCs w:val="28"/>
        </w:rPr>
        <w:t>không</w:t>
      </w:r>
      <w:r w:rsidRPr="00690814">
        <w:rPr>
          <w:rFonts w:ascii="Times New Roman" w:eastAsia="Times New Roman" w:hAnsi="Times New Roman" w:cs="Times New Roman"/>
          <w:sz w:val="26"/>
          <w:szCs w:val="28"/>
        </w:rPr>
        <w:t xml:space="preserve"> tiếp nhận.</w:t>
      </w:r>
    </w:p>
    <w:p w14:paraId="140BF4CD" w14:textId="77777777" w:rsidR="003A35E6" w:rsidRPr="00690814" w:rsidRDefault="00C425E1" w:rsidP="00F54C89">
      <w:pPr>
        <w:pStyle w:val="Normal1"/>
        <w:pBdr>
          <w:top w:val="nil"/>
          <w:left w:val="nil"/>
          <w:bottom w:val="nil"/>
          <w:right w:val="nil"/>
          <w:between w:val="nil"/>
        </w:pBdr>
        <w:spacing w:after="160" w:line="276" w:lineRule="auto"/>
        <w:ind w:left="0" w:firstLine="720"/>
        <w:jc w:val="center"/>
        <w:rPr>
          <w:rFonts w:ascii="Times New Roman" w:eastAsia="Times New Roman" w:hAnsi="Times New Roman" w:cs="Times New Roman"/>
          <w:sz w:val="26"/>
          <w:szCs w:val="28"/>
        </w:rPr>
      </w:pPr>
      <w:r w:rsidRPr="00690814">
        <w:rPr>
          <w:rFonts w:ascii="Times New Roman" w:eastAsia="Times New Roman" w:hAnsi="Times New Roman" w:cs="Times New Roman"/>
          <w:b/>
          <w:i/>
          <w:sz w:val="26"/>
          <w:szCs w:val="28"/>
        </w:rPr>
        <w:t>*******************</w:t>
      </w:r>
    </w:p>
    <w:p w14:paraId="29BB17AB" w14:textId="77777777" w:rsidR="003A35E6" w:rsidRPr="00690814" w:rsidRDefault="00C425E1" w:rsidP="00F54C89">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8"/>
        </w:rPr>
      </w:pPr>
      <w:r w:rsidRPr="00690814">
        <w:rPr>
          <w:rFonts w:ascii="Times New Roman" w:eastAsia="Times New Roman" w:hAnsi="Times New Roman" w:cs="Times New Roman"/>
          <w:b/>
          <w:i/>
          <w:sz w:val="26"/>
          <w:szCs w:val="28"/>
        </w:rPr>
        <w:t>Nam Mô A Di Đà Phật</w:t>
      </w:r>
    </w:p>
    <w:p w14:paraId="0987C1A2" w14:textId="77777777" w:rsidR="003A35E6" w:rsidRPr="00690814" w:rsidRDefault="00C425E1" w:rsidP="00F54C89">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8"/>
        </w:rPr>
      </w:pPr>
      <w:r w:rsidRPr="00690814">
        <w:rPr>
          <w:rFonts w:ascii="Times New Roman" w:eastAsia="Times New Roman" w:hAnsi="Times New Roman" w:cs="Times New Roman"/>
          <w:i/>
          <w:sz w:val="26"/>
          <w:szCs w:val="28"/>
        </w:rPr>
        <w:t>Chúng con xin tùy hỷ công đức của Thầy và tất cả các Thầy Cô!</w:t>
      </w:r>
    </w:p>
    <w:p w14:paraId="600DC017" w14:textId="65C6E568" w:rsidR="003A35E6" w:rsidRPr="00690814" w:rsidRDefault="00C425E1" w:rsidP="0089402E">
      <w:pPr>
        <w:pStyle w:val="Normal1"/>
        <w:pBdr>
          <w:top w:val="nil"/>
          <w:left w:val="nil"/>
          <w:bottom w:val="nil"/>
          <w:right w:val="nil"/>
          <w:between w:val="nil"/>
        </w:pBdr>
        <w:spacing w:after="160" w:line="276" w:lineRule="auto"/>
        <w:ind w:left="1" w:hanging="3"/>
        <w:jc w:val="center"/>
        <w:rPr>
          <w:rFonts w:ascii="Times New Roman" w:hAnsi="Times New Roman" w:cs="Times New Roman"/>
          <w:sz w:val="26"/>
          <w:szCs w:val="28"/>
        </w:rPr>
      </w:pPr>
      <w:r w:rsidRPr="00690814">
        <w:rPr>
          <w:rFonts w:ascii="Times New Roman" w:eastAsia="Times New Roman" w:hAnsi="Times New Roman" w:cs="Times New Roman"/>
          <w:i/>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A35E6" w:rsidRPr="00690814" w:rsidSect="0069081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53221" w14:textId="77777777" w:rsidR="00610C4D" w:rsidRDefault="00610C4D" w:rsidP="00610C4D">
      <w:pPr>
        <w:spacing w:after="0" w:line="240" w:lineRule="auto"/>
        <w:ind w:left="0" w:hanging="2"/>
      </w:pPr>
      <w:r>
        <w:separator/>
      </w:r>
    </w:p>
  </w:endnote>
  <w:endnote w:type="continuationSeparator" w:id="0">
    <w:p w14:paraId="1EEA554C" w14:textId="77777777" w:rsidR="00610C4D" w:rsidRDefault="00610C4D" w:rsidP="00610C4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88FA" w14:textId="77777777" w:rsidR="00610C4D" w:rsidRDefault="00610C4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409E" w14:textId="35EDF103" w:rsidR="00610C4D" w:rsidRPr="00610C4D" w:rsidRDefault="00610C4D" w:rsidP="00610C4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0CEB" w14:textId="75D77595" w:rsidR="00610C4D" w:rsidRPr="00610C4D" w:rsidRDefault="00610C4D" w:rsidP="00610C4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8BF0" w14:textId="77777777" w:rsidR="00610C4D" w:rsidRDefault="00610C4D" w:rsidP="00610C4D">
      <w:pPr>
        <w:spacing w:after="0" w:line="240" w:lineRule="auto"/>
        <w:ind w:left="0" w:hanging="2"/>
      </w:pPr>
      <w:r>
        <w:separator/>
      </w:r>
    </w:p>
  </w:footnote>
  <w:footnote w:type="continuationSeparator" w:id="0">
    <w:p w14:paraId="6AA24BCF" w14:textId="77777777" w:rsidR="00610C4D" w:rsidRDefault="00610C4D" w:rsidP="00610C4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C8DD" w14:textId="77777777" w:rsidR="00610C4D" w:rsidRDefault="00610C4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6481B" w14:textId="77777777" w:rsidR="00610C4D" w:rsidRDefault="00610C4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E7B0" w14:textId="77777777" w:rsidR="00610C4D" w:rsidRDefault="00610C4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5E6"/>
    <w:rsid w:val="000C0ABF"/>
    <w:rsid w:val="00333CCD"/>
    <w:rsid w:val="003A35E6"/>
    <w:rsid w:val="003B35A6"/>
    <w:rsid w:val="00406111"/>
    <w:rsid w:val="00610C4D"/>
    <w:rsid w:val="00690814"/>
    <w:rsid w:val="007932CC"/>
    <w:rsid w:val="0089402E"/>
    <w:rsid w:val="00B36172"/>
    <w:rsid w:val="00C425E1"/>
    <w:rsid w:val="00CA028D"/>
    <w:rsid w:val="00EF20BE"/>
    <w:rsid w:val="00F47F97"/>
    <w:rsid w:val="00F54C89"/>
    <w:rsid w:val="00F7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0C6C"/>
  <w15:docId w15:val="{B0637968-E861-4B12-A89B-9B1DB67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en-US" w:bidi="ar-SA"/>
      </w:rPr>
    </w:rPrDefault>
    <w:pPrDefault>
      <w:pPr>
        <w:spacing w:after="200" w:line="360" w:lineRule="auto"/>
        <w:ind w:left="-1"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3A35E6"/>
    <w:pPr>
      <w:ind w:leftChars="-1" w:hangingChars="1" w:hanging="1"/>
      <w:textAlignment w:val="top"/>
      <w:outlineLvl w:val="0"/>
    </w:pPr>
    <w:rPr>
      <w:position w:val="-1"/>
      <w:lang w:val="en-US"/>
    </w:rPr>
  </w:style>
  <w:style w:type="paragraph" w:styleId="Heading1">
    <w:name w:val="heading 1"/>
    <w:basedOn w:val="Normal1"/>
    <w:next w:val="Normal1"/>
    <w:rsid w:val="003A35E6"/>
    <w:pPr>
      <w:keepNext/>
      <w:keepLines/>
      <w:spacing w:before="480" w:after="120"/>
      <w:outlineLvl w:val="0"/>
    </w:pPr>
    <w:rPr>
      <w:b/>
      <w:sz w:val="48"/>
      <w:szCs w:val="48"/>
    </w:rPr>
  </w:style>
  <w:style w:type="paragraph" w:styleId="Heading2">
    <w:name w:val="heading 2"/>
    <w:basedOn w:val="Normal1"/>
    <w:next w:val="Normal1"/>
    <w:rsid w:val="003A35E6"/>
    <w:pPr>
      <w:keepNext/>
      <w:keepLines/>
      <w:spacing w:before="360" w:after="80"/>
      <w:outlineLvl w:val="1"/>
    </w:pPr>
    <w:rPr>
      <w:b/>
      <w:sz w:val="36"/>
      <w:szCs w:val="36"/>
    </w:rPr>
  </w:style>
  <w:style w:type="paragraph" w:styleId="Heading3">
    <w:name w:val="heading 3"/>
    <w:basedOn w:val="Normal1"/>
    <w:next w:val="Normal1"/>
    <w:rsid w:val="003A35E6"/>
    <w:pPr>
      <w:keepNext/>
      <w:keepLines/>
      <w:spacing w:before="280" w:after="80"/>
      <w:outlineLvl w:val="2"/>
    </w:pPr>
    <w:rPr>
      <w:b/>
      <w:sz w:val="28"/>
      <w:szCs w:val="28"/>
    </w:rPr>
  </w:style>
  <w:style w:type="paragraph" w:styleId="Heading4">
    <w:name w:val="heading 4"/>
    <w:basedOn w:val="Normal1"/>
    <w:next w:val="Normal1"/>
    <w:rsid w:val="003A35E6"/>
    <w:pPr>
      <w:keepNext/>
      <w:keepLines/>
      <w:spacing w:before="240" w:after="40"/>
      <w:outlineLvl w:val="3"/>
    </w:pPr>
    <w:rPr>
      <w:b/>
      <w:sz w:val="24"/>
      <w:szCs w:val="24"/>
    </w:rPr>
  </w:style>
  <w:style w:type="paragraph" w:styleId="Heading5">
    <w:name w:val="heading 5"/>
    <w:basedOn w:val="Normal1"/>
    <w:next w:val="Normal1"/>
    <w:rsid w:val="003A35E6"/>
    <w:pPr>
      <w:keepNext/>
      <w:keepLines/>
      <w:spacing w:before="220" w:after="40"/>
      <w:outlineLvl w:val="4"/>
    </w:pPr>
    <w:rPr>
      <w:b/>
    </w:rPr>
  </w:style>
  <w:style w:type="paragraph" w:styleId="Heading6">
    <w:name w:val="heading 6"/>
    <w:basedOn w:val="Normal1"/>
    <w:next w:val="Normal1"/>
    <w:rsid w:val="003A35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35E6"/>
  </w:style>
  <w:style w:type="paragraph" w:styleId="Title">
    <w:name w:val="Title"/>
    <w:basedOn w:val="Normal1"/>
    <w:next w:val="Normal1"/>
    <w:rsid w:val="003A35E6"/>
    <w:pPr>
      <w:keepNext/>
      <w:keepLines/>
      <w:spacing w:before="480" w:after="120"/>
    </w:pPr>
    <w:rPr>
      <w:b/>
      <w:sz w:val="72"/>
      <w:szCs w:val="72"/>
    </w:rPr>
  </w:style>
  <w:style w:type="paragraph" w:customStyle="1" w:styleId="Normal2">
    <w:name w:val="Normal2"/>
    <w:autoRedefine/>
    <w:hidden/>
    <w:qFormat/>
    <w:rsid w:val="003A35E6"/>
    <w:pPr>
      <w:suppressAutoHyphens/>
      <w:spacing w:line="276" w:lineRule="auto"/>
      <w:ind w:leftChars="-1" w:hangingChars="1" w:hanging="1"/>
      <w:textDirection w:val="btLr"/>
      <w:textAlignment w:val="top"/>
      <w:outlineLvl w:val="0"/>
    </w:pPr>
    <w:rPr>
      <w:position w:val="-1"/>
      <w:lang w:val="en-US"/>
    </w:rPr>
  </w:style>
  <w:style w:type="paragraph" w:styleId="Subtitle">
    <w:name w:val="Subtitle"/>
    <w:basedOn w:val="Normal"/>
    <w:next w:val="Normal"/>
    <w:rsid w:val="003A35E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0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C4D"/>
    <w:rPr>
      <w:position w:val="-1"/>
      <w:lang w:val="en-US"/>
    </w:rPr>
  </w:style>
  <w:style w:type="paragraph" w:styleId="Footer">
    <w:name w:val="footer"/>
    <w:basedOn w:val="Normal"/>
    <w:link w:val="FooterChar"/>
    <w:uiPriority w:val="99"/>
    <w:unhideWhenUsed/>
    <w:rsid w:val="00610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C4D"/>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tQZXt8tsKSNrjHOiH8+2F6vng==">CgMxLjA4AHIhMWNQNXYwczlOYUMwZnYtcnBNU05KYW05aEphNGUycGlF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10</cp:revision>
  <dcterms:created xsi:type="dcterms:W3CDTF">2025-04-18T00:26:00Z</dcterms:created>
  <dcterms:modified xsi:type="dcterms:W3CDTF">2025-04-18T14:23:00Z</dcterms:modified>
</cp:coreProperties>
</file>